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841BA5"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 w:rsidRPr="00841BA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E92A93" w:rsidP="00B41D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41D72">
              <w:rPr>
                <w:rFonts w:ascii="Times New Roman" w:hAnsi="Times New Roman"/>
                <w:sz w:val="24"/>
                <w:szCs w:val="24"/>
              </w:rPr>
              <w:t>.03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>.201</w:t>
            </w:r>
            <w:r w:rsidR="00B41D72">
              <w:rPr>
                <w:rFonts w:ascii="Times New Roman" w:hAnsi="Times New Roman"/>
                <w:sz w:val="24"/>
                <w:szCs w:val="24"/>
              </w:rPr>
              <w:t>5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41D7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О</w:t>
      </w:r>
      <w:r w:rsidR="00E9395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proofErr w:type="gramStart"/>
      <w:r w:rsidRPr="00D969EF">
        <w:rPr>
          <w:rFonts w:ascii="Times New Roman" w:hAnsi="Times New Roman" w:cs="Times New Roman"/>
          <w:sz w:val="24"/>
          <w:szCs w:val="24"/>
        </w:rPr>
        <w:t>сводн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D969E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</w:t>
      </w:r>
      <w:r w:rsidR="002057E4">
        <w:rPr>
          <w:rFonts w:ascii="Times New Roman" w:hAnsi="Times New Roman" w:cs="Times New Roman"/>
          <w:sz w:val="24"/>
          <w:szCs w:val="24"/>
        </w:rPr>
        <w:t>ь</w:t>
      </w:r>
      <w:r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</w:t>
      </w:r>
      <w:r w:rsidR="001F0099">
        <w:rPr>
          <w:rFonts w:ascii="Times New Roman" w:hAnsi="Times New Roman" w:cs="Times New Roman"/>
          <w:sz w:val="24"/>
          <w:szCs w:val="24"/>
        </w:rPr>
        <w:t xml:space="preserve">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1F0099">
        <w:rPr>
          <w:rFonts w:ascii="Times New Roman" w:hAnsi="Times New Roman" w:cs="Times New Roman"/>
          <w:sz w:val="24"/>
          <w:szCs w:val="24"/>
        </w:rPr>
        <w:t xml:space="preserve">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1F0099">
        <w:rPr>
          <w:rFonts w:ascii="Times New Roman" w:hAnsi="Times New Roman" w:cs="Times New Roman"/>
          <w:sz w:val="24"/>
          <w:szCs w:val="24"/>
        </w:rPr>
        <w:t xml:space="preserve"> </w:t>
      </w:r>
      <w:r w:rsidRPr="00D969EF">
        <w:rPr>
          <w:rFonts w:ascii="Times New Roman" w:hAnsi="Times New Roman" w:cs="Times New Roman"/>
          <w:sz w:val="24"/>
          <w:szCs w:val="24"/>
        </w:rPr>
        <w:t>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824E5" w:rsidRDefault="000824E5" w:rsidP="000824E5">
      <w:pPr>
        <w:pStyle w:val="ConsPlusNormal"/>
        <w:widowControl/>
        <w:ind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сводную бюджетную роспись муниципального образования «Северное сельское поселение» по расходам 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 приложению 1 .           </w:t>
      </w: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2.Внести изменения в сводную бюджетную роспись муниципального образования «Северное сельское поселение»  по доходам 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 приложению 2.</w:t>
      </w:r>
    </w:p>
    <w:p w:rsidR="000824E5" w:rsidRDefault="000824E5" w:rsidP="000824E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3.Внести изменения в сводную бюджетную роспись муниципального образования «Северное сельское поселение» по источникам финансирования дефицита бюджета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3. 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 (обнародования).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24E5" w:rsidRDefault="000824E5" w:rsidP="000824E5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924E44">
        <w:tc>
          <w:tcPr>
            <w:tcW w:w="4643" w:type="dxa"/>
            <w:shd w:val="clear" w:color="auto" w:fill="auto"/>
          </w:tcPr>
          <w:p w:rsidR="00A7417C" w:rsidRPr="00D969EF" w:rsidRDefault="00FA130B" w:rsidP="00A741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</w:t>
            </w:r>
            <w:r w:rsidR="002279B7">
              <w:rPr>
                <w:rFonts w:ascii="Times New Roman" w:hAnsi="Times New Roman"/>
              </w:rPr>
              <w:t>а</w:t>
            </w:r>
            <w:r w:rsidR="00A7417C" w:rsidRPr="00D969EF">
              <w:rPr>
                <w:rFonts w:ascii="Times New Roman" w:hAnsi="Times New Roman"/>
              </w:rPr>
              <w:t xml:space="preserve"> </w:t>
            </w:r>
            <w:proofErr w:type="gramStart"/>
            <w:r w:rsidR="00A7417C" w:rsidRPr="00D969EF">
              <w:rPr>
                <w:rFonts w:ascii="Times New Roman" w:hAnsi="Times New Roman"/>
              </w:rPr>
              <w:t>Северного</w:t>
            </w:r>
            <w:proofErr w:type="gramEnd"/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</w:t>
            </w:r>
            <w:r w:rsidR="00C20079">
              <w:rPr>
                <w:rFonts w:ascii="Times New Roman" w:hAnsi="Times New Roman"/>
              </w:rPr>
              <w:t xml:space="preserve">       </w:t>
            </w:r>
            <w:r w:rsidRPr="00D969EF">
              <w:rPr>
                <w:rFonts w:ascii="Times New Roman" w:hAnsi="Times New Roman"/>
              </w:rPr>
              <w:t xml:space="preserve"> </w:t>
            </w:r>
            <w:r w:rsidR="002279B7">
              <w:rPr>
                <w:rFonts w:ascii="Times New Roman" w:hAnsi="Times New Roman"/>
              </w:rPr>
              <w:t>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1F0099" w:rsidRDefault="001F0099" w:rsidP="00A7417C">
            <w:pPr>
              <w:pStyle w:val="a5"/>
              <w:rPr>
                <w:rFonts w:ascii="Times New Roman" w:hAnsi="Times New Roman"/>
              </w:rPr>
            </w:pPr>
          </w:p>
          <w:p w:rsidR="001F0099" w:rsidRPr="00D969EF" w:rsidRDefault="001F0099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631D3" w:rsidRDefault="008631D3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8631D3" w:rsidRDefault="008631D3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Приложение №1</w:t>
      </w: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41D72" w:rsidRPr="00D969EF" w:rsidRDefault="00B41D72" w:rsidP="00B41D72">
      <w:pPr>
        <w:pStyle w:val="a5"/>
        <w:jc w:val="right"/>
      </w:pPr>
      <w:r>
        <w:rPr>
          <w:rFonts w:ascii="Times New Roman" w:hAnsi="Times New Roman"/>
          <w:bCs/>
          <w:sz w:val="20"/>
          <w:szCs w:val="20"/>
        </w:rPr>
        <w:t xml:space="preserve">   от  30</w:t>
      </w:r>
      <w:r w:rsidRPr="00D969EF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</w:rPr>
        <w:t>3</w:t>
      </w:r>
      <w:r w:rsidRPr="00D969EF">
        <w:rPr>
          <w:rFonts w:ascii="Times New Roman" w:hAnsi="Times New Roman"/>
          <w:bCs/>
          <w:sz w:val="20"/>
          <w:szCs w:val="20"/>
        </w:rPr>
        <w:t>.201</w:t>
      </w:r>
      <w:r>
        <w:rPr>
          <w:rFonts w:ascii="Times New Roman" w:hAnsi="Times New Roman"/>
          <w:bCs/>
          <w:sz w:val="20"/>
          <w:szCs w:val="20"/>
        </w:rPr>
        <w:t>5</w:t>
      </w:r>
      <w:r w:rsidRPr="00D969EF">
        <w:rPr>
          <w:rFonts w:ascii="Times New Roman" w:hAnsi="Times New Roman"/>
          <w:bCs/>
          <w:sz w:val="20"/>
          <w:szCs w:val="20"/>
        </w:rPr>
        <w:t xml:space="preserve"> №</w:t>
      </w:r>
      <w:r>
        <w:rPr>
          <w:rFonts w:ascii="Times New Roman" w:hAnsi="Times New Roman"/>
          <w:bCs/>
          <w:sz w:val="20"/>
          <w:szCs w:val="20"/>
        </w:rPr>
        <w:t>10</w:t>
      </w:r>
    </w:p>
    <w:tbl>
      <w:tblPr>
        <w:tblpPr w:leftFromText="180" w:rightFromText="180" w:vertAnchor="text" w:horzAnchor="margin" w:tblpY="95"/>
        <w:tblW w:w="95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835"/>
        <w:gridCol w:w="4910"/>
        <w:gridCol w:w="1770"/>
        <w:gridCol w:w="30"/>
      </w:tblGrid>
      <w:tr w:rsidR="00B41D72" w:rsidRPr="00E611EE" w:rsidTr="00B41D72">
        <w:trPr>
          <w:gridAfter w:val="1"/>
          <w:wAfter w:w="30" w:type="dxa"/>
          <w:trHeight w:val="302"/>
        </w:trPr>
        <w:tc>
          <w:tcPr>
            <w:tcW w:w="9545" w:type="dxa"/>
            <w:gridSpan w:val="4"/>
            <w:tcBorders>
              <w:left w:val="single" w:sz="2" w:space="0" w:color="000000"/>
              <w:bottom w:val="single" w:sz="12" w:space="0" w:color="auto"/>
            </w:tcBorders>
          </w:tcPr>
          <w:p w:rsidR="00B41D72" w:rsidRPr="005C423F" w:rsidRDefault="00B41D72" w:rsidP="00B41D7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Сводная бюджетная роспись по </w:t>
            </w:r>
            <w:r w:rsidRPr="005C423F">
              <w:rPr>
                <w:rFonts w:ascii="Times New Roman" w:hAnsi="Times New Roman"/>
                <w:b/>
              </w:rPr>
              <w:t xml:space="preserve"> доходов </w:t>
            </w:r>
            <w:proofErr w:type="gramStart"/>
            <w:r w:rsidRPr="005C423F">
              <w:rPr>
                <w:rFonts w:ascii="Times New Roman" w:hAnsi="Times New Roman"/>
                <w:b/>
              </w:rPr>
              <w:t>муниципального</w:t>
            </w:r>
            <w:proofErr w:type="gramEnd"/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423F">
              <w:rPr>
                <w:rFonts w:ascii="Times New Roman" w:hAnsi="Times New Roman"/>
                <w:b/>
              </w:rPr>
              <w:t xml:space="preserve">образования «Северное сельское поселение» на </w:t>
            </w:r>
            <w:r>
              <w:rPr>
                <w:rFonts w:ascii="Times New Roman" w:hAnsi="Times New Roman"/>
                <w:b/>
              </w:rPr>
              <w:t>1 апреля 2015</w:t>
            </w:r>
            <w:r w:rsidRPr="005C423F">
              <w:rPr>
                <w:rFonts w:ascii="Times New Roman" w:hAnsi="Times New Roman"/>
                <w:b/>
              </w:rPr>
              <w:t xml:space="preserve"> 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B41D72" w:rsidRPr="00E611EE" w:rsidTr="00B41D72">
        <w:trPr>
          <w:gridBefore w:val="1"/>
          <w:wBefore w:w="30" w:type="dxa"/>
          <w:trHeight w:val="47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Наименование показателей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Сумма,</w:t>
            </w:r>
          </w:p>
        </w:tc>
      </w:tr>
      <w:tr w:rsidR="00B41D72" w:rsidRPr="00E611EE" w:rsidTr="00B41D72">
        <w:trPr>
          <w:gridBefore w:val="1"/>
          <w:wBefore w:w="30" w:type="dxa"/>
          <w:trHeight w:val="18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тыс. руб.</w:t>
            </w:r>
          </w:p>
        </w:tc>
      </w:tr>
      <w:tr w:rsidR="00B41D72" w:rsidRPr="00E611EE" w:rsidTr="00B41D72">
        <w:trPr>
          <w:gridBefore w:val="1"/>
          <w:wBefore w:w="30" w:type="dxa"/>
          <w:trHeight w:val="3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Доходы бюджета </w:t>
            </w:r>
            <w:proofErr w:type="gramStart"/>
            <w:r w:rsidRPr="00E611EE">
              <w:rPr>
                <w:bCs/>
                <w:color w:val="000000"/>
              </w:rPr>
              <w:t>–И</w:t>
            </w:r>
            <w:proofErr w:type="gramEnd"/>
            <w:r w:rsidRPr="00E611EE">
              <w:rPr>
                <w:bCs/>
                <w:color w:val="000000"/>
              </w:rPr>
              <w:t>того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4916</w:t>
            </w:r>
          </w:p>
        </w:tc>
      </w:tr>
      <w:tr w:rsidR="00B41D72" w:rsidRPr="00E611EE" w:rsidTr="00B41D72">
        <w:trPr>
          <w:gridBefore w:val="1"/>
          <w:wBefore w:w="30" w:type="dxa"/>
          <w:trHeight w:val="3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0001 00 00000 00 0000 000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489,3</w:t>
            </w:r>
          </w:p>
        </w:tc>
      </w:tr>
      <w:tr w:rsidR="00B41D72" w:rsidRPr="00E611EE" w:rsidTr="00B41D72">
        <w:trPr>
          <w:gridBefore w:val="1"/>
          <w:wBefore w:w="30" w:type="dxa"/>
          <w:trHeight w:val="3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0001 01 00000 00 0000 000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E611EE">
              <w:rPr>
                <w:bCs/>
                <w:i/>
                <w:color w:val="00000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</w:t>
            </w:r>
          </w:p>
        </w:tc>
      </w:tr>
      <w:tr w:rsidR="00B41D72" w:rsidRPr="00E611EE" w:rsidTr="00B41D72">
        <w:trPr>
          <w:gridBefore w:val="1"/>
          <w:wBefore w:w="30" w:type="dxa"/>
          <w:trHeight w:val="24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182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02010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1000</w:t>
            </w:r>
            <w:r w:rsidRPr="00E611EE">
              <w:rPr>
                <w:lang w:val="en-US"/>
              </w:rPr>
              <w:t xml:space="preserve"> </w:t>
            </w:r>
            <w:r w:rsidRPr="00E611EE">
              <w:t>110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Налог на имущество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182 1 06 01030 10 0000 110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182 1 06 06013 10 1000 110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</w:p>
        </w:tc>
      </w:tr>
      <w:tr w:rsidR="00B41D72" w:rsidRPr="001A50A4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 xml:space="preserve">1 08 04020 01 </w:t>
            </w:r>
            <w:r w:rsidRPr="00161DE9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61DE9">
              <w:rPr>
                <w:bCs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A50A4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50A4">
              <w:rPr>
                <w:b/>
                <w:color w:val="000000"/>
              </w:rPr>
              <w:t>1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rPr>
                <w:bCs/>
                <w:i/>
              </w:rPr>
            </w:pPr>
            <w:r w:rsidRPr="00E611EE">
              <w:rPr>
                <w:bCs/>
                <w:i/>
              </w:rPr>
              <w:t xml:space="preserve">182 1 03 00 </w:t>
            </w:r>
            <w:proofErr w:type="spellStart"/>
            <w:r w:rsidRPr="00E611EE">
              <w:rPr>
                <w:bCs/>
                <w:i/>
              </w:rPr>
              <w:t>00</w:t>
            </w:r>
            <w:proofErr w:type="spellEnd"/>
            <w:r w:rsidRPr="00E611EE">
              <w:rPr>
                <w:bCs/>
                <w:i/>
              </w:rPr>
              <w:t xml:space="preserve"> 0 00 0 000 110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both"/>
              <w:rPr>
                <w:bCs/>
                <w:i/>
              </w:rPr>
            </w:pPr>
            <w:r w:rsidRPr="00E611EE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182 1 03 02 00 0 01 0 000 110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41D72" w:rsidRPr="00E611EE" w:rsidTr="00B41D72">
        <w:trPr>
          <w:gridBefore w:val="1"/>
          <w:wBefore w:w="30" w:type="dxa"/>
          <w:trHeight w:val="9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lastRenderedPageBreak/>
              <w:t>0001 11 00000 00 0000 000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E611EE">
              <w:rPr>
                <w:b/>
                <w:bCs/>
                <w:color w:val="000000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27,3</w:t>
            </w:r>
          </w:p>
        </w:tc>
      </w:tr>
      <w:tr w:rsidR="00B41D72" w:rsidRPr="001A50A4" w:rsidTr="00B41D72">
        <w:trPr>
          <w:gridBefore w:val="1"/>
          <w:wBefore w:w="30" w:type="dxa"/>
          <w:trHeight w:val="39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901 1 11 05035 10 0000 120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Доходы от сдачи в аренду имущества,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находящегося</w:t>
            </w:r>
            <w:proofErr w:type="gramEnd"/>
            <w:r w:rsidRPr="00E611EE">
              <w:rPr>
                <w:color w:val="000000"/>
              </w:rPr>
              <w:t xml:space="preserve"> в оперативном управлении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поселений и созданных ими учреждений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( за исключением имущества</w:t>
            </w:r>
            <w:proofErr w:type="gramEnd"/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муниципальных автономных учреждений).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1A50A4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B41D72" w:rsidRPr="00E611EE" w:rsidTr="00B41D72">
        <w:trPr>
          <w:gridBefore w:val="1"/>
          <w:wBefore w:w="30" w:type="dxa"/>
          <w:trHeight w:val="28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000 2 00 00000 00 0000 000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A36AC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4426,5</w:t>
            </w:r>
          </w:p>
        </w:tc>
      </w:tr>
      <w:tr w:rsidR="00B41D72" w:rsidRPr="00E611EE" w:rsidTr="00B41D72">
        <w:trPr>
          <w:gridBefore w:val="1"/>
          <w:wBefore w:w="30" w:type="dxa"/>
          <w:trHeight w:val="3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E611EE">
              <w:rPr>
                <w:color w:val="000000"/>
                <w:u w:val="single"/>
                <w:lang w:val="en-US"/>
              </w:rPr>
              <w:t>000 2 02 00000 00 0000 000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A36AC" w:rsidRDefault="00B41D72" w:rsidP="00B41D72">
            <w:pPr>
              <w:jc w:val="center"/>
              <w:rPr>
                <w:u w:val="single"/>
              </w:rPr>
            </w:pPr>
            <w:r>
              <w:rPr>
                <w:b/>
                <w:bCs/>
                <w:color w:val="000000"/>
              </w:rPr>
              <w:t>4426,5</w:t>
            </w:r>
          </w:p>
        </w:tc>
      </w:tr>
      <w:tr w:rsidR="00B41D72" w:rsidRPr="00E611EE" w:rsidTr="00B41D72">
        <w:trPr>
          <w:gridBefore w:val="1"/>
          <w:wBefore w:w="30" w:type="dxa"/>
          <w:trHeight w:val="3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000 2 02 01000 00 0000 151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u w:val="single"/>
              </w:rPr>
              <w:t>1156,6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000 2 02 01001 10 0000 151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Дотации бюджетам поселений на               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1156,6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000 2 02 03000 00 0000 151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115,4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000 2 02 03015 10 0000 151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бюджетам поселений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115,4</w:t>
            </w:r>
          </w:p>
        </w:tc>
      </w:tr>
      <w:tr w:rsidR="00B41D72" w:rsidRPr="00E611EE" w:rsidTr="00B41D72">
        <w:trPr>
          <w:gridBefore w:val="1"/>
          <w:wBefore w:w="30" w:type="dxa"/>
          <w:trHeight w:val="2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000 2 02 04000 00 0000 151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Иные межбюджетные трансферты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D0256C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3583,7</w:t>
            </w:r>
          </w:p>
        </w:tc>
      </w:tr>
      <w:tr w:rsidR="00B41D72" w:rsidRPr="00E611EE" w:rsidTr="00B41D72">
        <w:trPr>
          <w:gridBefore w:val="1"/>
          <w:wBefore w:w="30" w:type="dxa"/>
          <w:trHeight w:val="93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2F0">
              <w:rPr>
                <w:color w:val="000000"/>
              </w:rPr>
              <w:t>000 2 02 0405610  0000 151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D72">
              <w:rPr>
                <w:color w:val="000000"/>
              </w:rPr>
              <w:t>Иные межбюджетные трансферты на финансирование обеспечения дорожной деятельности (</w:t>
            </w:r>
            <w:proofErr w:type="spellStart"/>
            <w:r w:rsidRPr="00B41D72">
              <w:rPr>
                <w:color w:val="000000"/>
              </w:rPr>
              <w:t>фед</w:t>
            </w:r>
            <w:proofErr w:type="gramStart"/>
            <w:r w:rsidRPr="00B41D72">
              <w:rPr>
                <w:color w:val="000000"/>
              </w:rPr>
              <w:t>.б</w:t>
            </w:r>
            <w:proofErr w:type="gramEnd"/>
            <w:r w:rsidRPr="00B41D72">
              <w:rPr>
                <w:color w:val="000000"/>
              </w:rPr>
              <w:t>юд</w:t>
            </w:r>
            <w:proofErr w:type="spellEnd"/>
            <w:r w:rsidRPr="00B41D72">
              <w:rPr>
                <w:color w:val="000000"/>
              </w:rPr>
              <w:t>.)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417586" w:rsidRDefault="00B41D72" w:rsidP="00B41D72">
            <w:pPr>
              <w:autoSpaceDE w:val="0"/>
              <w:autoSpaceDN w:val="0"/>
              <w:adjustRightInd w:val="0"/>
              <w:jc w:val="center"/>
            </w:pPr>
            <w:r w:rsidRPr="00417586">
              <w:t>11,6</w:t>
            </w:r>
          </w:p>
        </w:tc>
      </w:tr>
      <w:tr w:rsidR="00B41D72" w:rsidRPr="00E611EE" w:rsidTr="00B41D72">
        <w:trPr>
          <w:gridBefore w:val="1"/>
          <w:wBefore w:w="30" w:type="dxa"/>
          <w:trHeight w:val="5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417586" w:rsidRDefault="00A15E8D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 w:rsidRPr="00417586">
              <w:rPr>
                <w:color w:val="000000"/>
                <w:u w:val="single"/>
              </w:rPr>
              <w:t>3061,9</w:t>
            </w:r>
          </w:p>
        </w:tc>
      </w:tr>
      <w:tr w:rsidR="00B41D72" w:rsidRPr="00E611EE" w:rsidTr="00B41D72">
        <w:trPr>
          <w:gridBefore w:val="1"/>
          <w:wBefore w:w="30" w:type="dxa"/>
          <w:trHeight w:val="6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оказание адресной помощи гражданам, имеющим  в личном подсобном хозяйстве коров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417586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586">
              <w:rPr>
                <w:color w:val="000000"/>
              </w:rPr>
              <w:t>75</w:t>
            </w:r>
          </w:p>
        </w:tc>
      </w:tr>
      <w:tr w:rsidR="00B41D72" w:rsidRPr="00E611EE" w:rsidTr="00B41D72">
        <w:trPr>
          <w:gridBefore w:val="1"/>
          <w:wBefore w:w="30" w:type="dxa"/>
          <w:trHeight w:val="41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финансирование полномочий по организации сбора и удаления отходов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417586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586">
              <w:rPr>
                <w:color w:val="000000"/>
              </w:rPr>
              <w:t>22,2</w:t>
            </w:r>
          </w:p>
        </w:tc>
      </w:tr>
      <w:tr w:rsidR="00B41D72" w:rsidTr="00B41D72">
        <w:trPr>
          <w:gridBefore w:val="1"/>
          <w:wBefore w:w="30" w:type="dxa"/>
          <w:trHeight w:val="41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000 2 02 04999 10 0000 151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3E2A8C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2A8C">
              <w:rPr>
                <w:color w:val="000000"/>
              </w:rPr>
              <w:t>- на траление паромных причалов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417586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586">
              <w:rPr>
                <w:color w:val="000000"/>
              </w:rPr>
              <w:t>60</w:t>
            </w:r>
          </w:p>
        </w:tc>
      </w:tr>
      <w:tr w:rsidR="00B41D72" w:rsidRPr="00E611EE" w:rsidTr="00B41D72">
        <w:trPr>
          <w:gridBefore w:val="1"/>
          <w:wBefore w:w="30" w:type="dxa"/>
          <w:trHeight w:val="40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 на благоустройство сел Александровского района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417586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586">
              <w:rPr>
                <w:color w:val="000000"/>
              </w:rPr>
              <w:t>53</w:t>
            </w:r>
          </w:p>
        </w:tc>
      </w:tr>
      <w:tr w:rsidR="00B41D72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содержание зимника Медведево - Светлая протока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417586" w:rsidRDefault="00B41D72" w:rsidP="00B41D72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417586">
              <w:rPr>
                <w:color w:val="000000"/>
              </w:rPr>
              <w:t>300</w:t>
            </w:r>
          </w:p>
        </w:tc>
      </w:tr>
      <w:tr w:rsidR="00B41D72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000 2 19 05000 10 000 151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E364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-</w:t>
            </w:r>
            <w:r w:rsidR="00E364CB">
              <w:rPr>
                <w:b/>
                <w:color w:val="000000"/>
              </w:rPr>
              <w:t>429,162</w:t>
            </w:r>
          </w:p>
        </w:tc>
      </w:tr>
      <w:tr w:rsidR="00B41D72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000 2 19 05000 10 000 151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417586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-429,162</w:t>
            </w:r>
          </w:p>
        </w:tc>
      </w:tr>
    </w:tbl>
    <w:p w:rsidR="00B41D72" w:rsidRPr="00D969EF" w:rsidRDefault="00B41D72" w:rsidP="00B41D72">
      <w:pPr>
        <w:tabs>
          <w:tab w:val="left" w:pos="6345"/>
        </w:tabs>
        <w:jc w:val="right"/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1F0099" w:rsidRPr="00D969EF" w:rsidRDefault="001F0099" w:rsidP="00B41D72">
      <w:pPr>
        <w:rPr>
          <w:rFonts w:ascii="Times New Roman" w:hAnsi="Times New Roman"/>
        </w:rPr>
      </w:pPr>
    </w:p>
    <w:p w:rsidR="00B41D72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Приложение №2 к постановлению  Администрации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41D72" w:rsidRPr="005C423F" w:rsidRDefault="001E7EDD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 30</w:t>
      </w:r>
      <w:r w:rsidR="00B41D72" w:rsidRPr="005C423F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</w:rPr>
        <w:t>3</w:t>
      </w:r>
      <w:r w:rsidR="00B41D72" w:rsidRPr="005C423F">
        <w:rPr>
          <w:rFonts w:ascii="Times New Roman" w:hAnsi="Times New Roman"/>
          <w:bCs/>
          <w:sz w:val="20"/>
          <w:szCs w:val="20"/>
        </w:rPr>
        <w:t>.201</w:t>
      </w:r>
      <w:r w:rsidR="00B41D72">
        <w:rPr>
          <w:rFonts w:ascii="Times New Roman" w:hAnsi="Times New Roman"/>
          <w:bCs/>
          <w:sz w:val="20"/>
          <w:szCs w:val="20"/>
        </w:rPr>
        <w:t>5</w:t>
      </w:r>
      <w:r w:rsidR="00B41D72" w:rsidRPr="005C423F">
        <w:rPr>
          <w:rFonts w:ascii="Times New Roman" w:hAnsi="Times New Roman"/>
          <w:bCs/>
          <w:sz w:val="20"/>
          <w:szCs w:val="20"/>
        </w:rPr>
        <w:t xml:space="preserve"> №</w:t>
      </w:r>
      <w:r>
        <w:rPr>
          <w:rFonts w:ascii="Times New Roman" w:hAnsi="Times New Roman"/>
          <w:bCs/>
          <w:sz w:val="20"/>
          <w:szCs w:val="20"/>
        </w:rPr>
        <w:t>10</w:t>
      </w:r>
      <w:r w:rsidR="00B41D72" w:rsidRPr="005C42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"/>
        <w:gridCol w:w="4530"/>
        <w:gridCol w:w="1011"/>
        <w:gridCol w:w="1010"/>
        <w:gridCol w:w="1011"/>
        <w:gridCol w:w="832"/>
        <w:gridCol w:w="992"/>
      </w:tblGrid>
      <w:tr w:rsidR="00B41D72" w:rsidTr="00B41D72">
        <w:trPr>
          <w:trHeight w:val="759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1D72" w:rsidRPr="00A04313" w:rsidRDefault="00B41D72" w:rsidP="001E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Сводная бюджетная роспись бюджета  муниципального образования " Северное сельское поселение" 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1E7EDD">
              <w:rPr>
                <w:rFonts w:ascii="Times New Roman" w:hAnsi="Times New Roman"/>
                <w:b/>
                <w:bCs/>
                <w:color w:val="000000"/>
              </w:rPr>
              <w:t>апреля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</w:tr>
      <w:tr w:rsidR="00B41D72" w:rsidTr="00B41D72">
        <w:trPr>
          <w:gridBefore w:val="1"/>
          <w:wBefore w:w="112" w:type="dxa"/>
          <w:trHeight w:val="3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Наименования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КФСР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КЦСР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Сумма (тыс. руб.)</w:t>
            </w:r>
          </w:p>
        </w:tc>
      </w:tr>
      <w:tr w:rsidR="00B41D72" w:rsidTr="00B41D72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BD19F8" w:rsidRDefault="00B41D72" w:rsidP="009673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</w:t>
            </w:r>
            <w:r w:rsidR="00967338">
              <w:rPr>
                <w:rFonts w:ascii="Times New Roman CYR" w:hAnsi="Times New Roman CYR" w:cs="Times New Roman CYR"/>
                <w:b/>
                <w:bCs/>
                <w:color w:val="000000"/>
              </w:rPr>
              <w:t>345</w:t>
            </w:r>
          </w:p>
        </w:tc>
      </w:tr>
      <w:tr w:rsidR="00B41D72" w:rsidRPr="00E365C5" w:rsidTr="00B41D72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41D72" w:rsidRPr="0008427E" w:rsidTr="00B41D72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8C672F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8C672F" w:rsidRDefault="00B41D72" w:rsidP="009673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967338">
              <w:rPr>
                <w:b/>
                <w:bCs/>
              </w:rPr>
              <w:t>38</w:t>
            </w:r>
          </w:p>
        </w:tc>
      </w:tr>
      <w:tr w:rsidR="00B41D72" w:rsidRPr="00230ABE" w:rsidTr="00B41D72">
        <w:trPr>
          <w:gridBefore w:val="1"/>
          <w:wBefore w:w="112" w:type="dxa"/>
          <w:trHeight w:val="73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611EE">
              <w:rPr>
                <w:b/>
                <w:bCs/>
                <w:iCs/>
                <w:color w:val="00000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774</w:t>
            </w:r>
          </w:p>
        </w:tc>
      </w:tr>
      <w:tr w:rsidR="00B41D72" w:rsidRPr="005B403D" w:rsidTr="00B41D72">
        <w:trPr>
          <w:gridBefore w:val="1"/>
          <w:wBefore w:w="112" w:type="dxa"/>
          <w:trHeight w:val="362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0602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0602E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0602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0602E">
              <w:rPr>
                <w:rFonts w:ascii="Times New Roman CYR" w:hAnsi="Times New Roman CYR" w:cs="Times New Roman CYR"/>
                <w:color w:val="00000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0602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774</w:t>
            </w:r>
          </w:p>
        </w:tc>
      </w:tr>
      <w:tr w:rsidR="00B41D72" w:rsidRPr="005B403D" w:rsidTr="00B41D72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 xml:space="preserve"> 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774</w:t>
            </w:r>
          </w:p>
        </w:tc>
      </w:tr>
      <w:tr w:rsidR="00B41D72" w:rsidRPr="00F43016" w:rsidTr="00B41D72">
        <w:trPr>
          <w:gridBefore w:val="1"/>
          <w:wBefore w:w="112" w:type="dxa"/>
          <w:trHeight w:val="116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96733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2734</w:t>
            </w:r>
          </w:p>
        </w:tc>
      </w:tr>
      <w:tr w:rsidR="00B41D72" w:rsidRPr="005B403D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96733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2734</w:t>
            </w:r>
          </w:p>
        </w:tc>
      </w:tr>
      <w:tr w:rsidR="00B41D72" w:rsidRPr="007C49AF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967338" w:rsidP="00B41D72">
            <w:pPr>
              <w:jc w:val="center"/>
              <w:outlineLvl w:val="0"/>
            </w:pPr>
            <w:r>
              <w:t>2057,105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</w:tc>
      </w:tr>
      <w:tr w:rsidR="00B41D72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967338" w:rsidP="00B41D72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84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B41D72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133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B41D72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t>453,895</w:t>
            </w:r>
          </w:p>
        </w:tc>
      </w:tr>
      <w:tr w:rsidR="00B41D72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6</w:t>
            </w:r>
          </w:p>
        </w:tc>
      </w:tr>
      <w:tr w:rsidR="00B41D72" w:rsidTr="00B41D72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49</w:t>
            </w:r>
          </w:p>
        </w:tc>
      </w:tr>
      <w:tr w:rsidR="00B41D72" w:rsidRPr="00F76337" w:rsidTr="00B41D72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0020000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49</w:t>
            </w:r>
          </w:p>
        </w:tc>
      </w:tr>
      <w:tr w:rsidR="00B41D72" w:rsidRPr="00786108" w:rsidTr="00B41D72">
        <w:trPr>
          <w:gridBefore w:val="1"/>
          <w:wBefore w:w="112" w:type="dxa"/>
          <w:trHeight w:val="24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49</w:t>
            </w:r>
          </w:p>
        </w:tc>
      </w:tr>
      <w:tr w:rsidR="00B41D72" w:rsidRPr="00E7323C" w:rsidTr="00B41D72">
        <w:trPr>
          <w:gridBefore w:val="1"/>
          <w:wBefore w:w="112" w:type="dxa"/>
          <w:trHeight w:val="26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49</w:t>
            </w:r>
          </w:p>
        </w:tc>
      </w:tr>
      <w:tr w:rsidR="00B41D72" w:rsidRPr="00E0559A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30</w:t>
            </w:r>
          </w:p>
        </w:tc>
      </w:tr>
      <w:tr w:rsidR="00B41D72" w:rsidRPr="008A4C11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CD4A31" w:rsidRDefault="00B41D72" w:rsidP="00B41D72">
            <w:pPr>
              <w:jc w:val="center"/>
              <w:rPr>
                <w:highlight w:val="darkGreen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30</w:t>
            </w:r>
          </w:p>
        </w:tc>
      </w:tr>
      <w:tr w:rsidR="00B41D72" w:rsidRPr="008A4C11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8A4C11" w:rsidRDefault="00B41D72" w:rsidP="00B41D72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15</w:t>
            </w:r>
          </w:p>
        </w:tc>
      </w:tr>
      <w:tr w:rsidR="00B41D72" w:rsidRPr="00F76337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15</w:t>
            </w:r>
          </w:p>
        </w:tc>
      </w:tr>
      <w:tr w:rsidR="00B41D72" w:rsidRPr="00F76337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15</w:t>
            </w:r>
          </w:p>
        </w:tc>
      </w:tr>
      <w:tr w:rsidR="00B41D72" w:rsidRPr="00C844B9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 xml:space="preserve"> 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15</w:t>
            </w:r>
          </w:p>
        </w:tc>
      </w:tr>
      <w:tr w:rsidR="00B41D72" w:rsidRPr="00F43016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51</w:t>
            </w:r>
          </w:p>
        </w:tc>
      </w:tr>
      <w:tr w:rsidR="00B41D72" w:rsidRPr="00F43016" w:rsidTr="00B41D72">
        <w:trPr>
          <w:gridBefore w:val="1"/>
          <w:wBefore w:w="112" w:type="dxa"/>
          <w:trHeight w:val="42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6867"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9998003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B41D72" w:rsidRPr="00F43016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jc w:val="both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9998003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B41D72" w:rsidRPr="000C54A3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</w:t>
            </w:r>
          </w:p>
        </w:tc>
      </w:tr>
      <w:tr w:rsidR="00B41D72" w:rsidRPr="000C54A3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B41D72" w:rsidRPr="000C54A3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Муниципальная программа «Комплексное развитие систем коммунальной инфраструктуры Северного сельского поселения на 2015-2017 годы и на перспективу до 2025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7957000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B41D72" w:rsidRPr="000C54A3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rPr>
                <w:b/>
              </w:rPr>
            </w:pPr>
            <w:r>
              <w:t>Реконструкция гаража для коммунальной техники.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7957301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B41D72" w:rsidRPr="000C54A3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02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0</w:t>
            </w:r>
            <w:proofErr w:type="spellStart"/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115,4</w:t>
            </w:r>
          </w:p>
        </w:tc>
      </w:tr>
      <w:tr w:rsidR="00B41D72" w:rsidRPr="000C54A3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115,4</w:t>
            </w:r>
          </w:p>
        </w:tc>
      </w:tr>
      <w:tr w:rsidR="00B41D72" w:rsidRPr="000C54A3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Start"/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99,6</w:t>
            </w:r>
          </w:p>
        </w:tc>
      </w:tr>
      <w:tr w:rsidR="00B41D72" w:rsidRPr="000C54A3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DF4557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15,8</w:t>
            </w:r>
          </w:p>
        </w:tc>
      </w:tr>
      <w:tr w:rsidR="00B41D72" w:rsidRPr="00FA3CC7" w:rsidTr="00B41D72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751C4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751C4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darkGreen"/>
              </w:rPr>
            </w:pPr>
            <w:r>
              <w:rPr>
                <w:b/>
                <w:bCs/>
              </w:rPr>
              <w:t>596,6</w:t>
            </w:r>
          </w:p>
        </w:tc>
      </w:tr>
      <w:tr w:rsidR="00B41D72" w:rsidTr="00B41D72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rPr>
                <w:i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CD4A31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highlight w:val="darkGreen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 xml:space="preserve">     13</w:t>
            </w:r>
            <w:r w:rsidRPr="00CD4A31">
              <w:rPr>
                <w:rFonts w:ascii="Times New Roman CYR" w:hAnsi="Times New Roman CYR" w:cs="Times New Roman CYR"/>
                <w:iCs/>
                <w:color w:val="000000"/>
              </w:rPr>
              <w:t>5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 развитие сел Александровского   района Томской области на 2014-2016гг.»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751C4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751C4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</w:t>
            </w:r>
            <w:r w:rsidRPr="001751C4">
              <w:rPr>
                <w:rFonts w:ascii="Times New Roman CYR" w:hAnsi="Times New Roman CYR" w:cs="Times New Roman CYR"/>
                <w:iCs/>
                <w:color w:val="000000"/>
              </w:rPr>
              <w:t>5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оказание адресной помощи гражданам, имеющим  в личном подсобном хозяйстве коров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color w:val="000000"/>
              </w:rPr>
            </w:pPr>
            <w:r w:rsidRPr="00945B7B">
              <w:rPr>
                <w:color w:val="000000"/>
              </w:rPr>
              <w:t>Иные выплаты населению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86A34" w:rsidRDefault="00B41D72" w:rsidP="00B41D72">
            <w:pPr>
              <w:outlineLvl w:val="5"/>
              <w:rPr>
                <w:color w:val="000000"/>
              </w:rPr>
            </w:pPr>
            <w:r w:rsidRPr="00786A34">
              <w:rPr>
                <w:color w:val="000000"/>
              </w:rPr>
              <w:t>на траление паромных причалов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7950207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60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Дорожное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461,6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color w:val="000000"/>
              </w:rPr>
            </w:pPr>
            <w:r w:rsidRPr="004D624D">
              <w:rPr>
                <w:color w:val="00000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11,6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color w:val="000000"/>
              </w:rPr>
            </w:pPr>
            <w:r w:rsidRPr="004D624D">
              <w:rPr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1825390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11,6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4D624D" w:rsidRDefault="001E7EDD" w:rsidP="00B41D72">
            <w:pPr>
              <w:outlineLvl w:val="5"/>
              <w:rPr>
                <w:color w:val="000000"/>
              </w:rPr>
            </w:pPr>
            <w:r w:rsidRPr="001E7EDD">
              <w:rPr>
                <w:color w:val="000000"/>
              </w:rPr>
              <w:t>Иные межбюджетные трансферты на финансирование обеспечения дорожной деятельности (</w:t>
            </w:r>
            <w:proofErr w:type="spellStart"/>
            <w:r w:rsidRPr="001E7EDD">
              <w:rPr>
                <w:color w:val="000000"/>
              </w:rPr>
              <w:t>фед</w:t>
            </w:r>
            <w:proofErr w:type="gramStart"/>
            <w:r w:rsidRPr="001E7EDD">
              <w:rPr>
                <w:color w:val="000000"/>
              </w:rPr>
              <w:t>.б</w:t>
            </w:r>
            <w:proofErr w:type="gramEnd"/>
            <w:r w:rsidRPr="001E7EDD">
              <w:rPr>
                <w:color w:val="000000"/>
              </w:rPr>
              <w:t>юд</w:t>
            </w:r>
            <w:proofErr w:type="spellEnd"/>
            <w:r w:rsidRPr="001E7EDD">
              <w:rPr>
                <w:color w:val="000000"/>
              </w:rPr>
              <w:t>.)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1825390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11,6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color w:val="000000"/>
              </w:rPr>
              <w:t>3150214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B41D72" w:rsidTr="00B41D72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Содержание зимника д. Медведево - п. Светлая протока.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B41D72" w:rsidRPr="00E365C5" w:rsidTr="00B41D72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190,5</w:t>
            </w:r>
          </w:p>
        </w:tc>
      </w:tr>
      <w:tr w:rsidR="00B41D72" w:rsidRPr="00E365C5" w:rsidTr="00B41D72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73</w:t>
            </w:r>
          </w:p>
        </w:tc>
      </w:tr>
      <w:tr w:rsidR="00B41D72" w:rsidRPr="00E365C5" w:rsidTr="00B41D72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Обслуживание линий электропередач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B41D72" w:rsidRPr="00E365C5" w:rsidTr="00B41D72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B41D72" w:rsidRPr="00E365C5" w:rsidTr="00B41D72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Муниципальная</w:t>
            </w:r>
            <w:r w:rsidRPr="00E611EE">
              <w:t xml:space="preserve"> программа «Энергосбережение и повышение энергетической эффективности на территории Северного сельского поселения с 2011 по 2012 годы и на перспективу до 2020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</w:p>
        </w:tc>
      </w:tr>
      <w:tr w:rsidR="00B41D72" w:rsidRPr="00E365C5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Замена изношенных электрических сетей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</w:t>
            </w:r>
          </w:p>
        </w:tc>
      </w:tr>
      <w:tr w:rsidR="00B41D72" w:rsidRPr="00E365C5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6000000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117,5</w:t>
            </w:r>
          </w:p>
        </w:tc>
      </w:tr>
      <w:tr w:rsidR="00B41D72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35</w:t>
            </w:r>
          </w:p>
        </w:tc>
      </w:tr>
      <w:tr w:rsidR="00B41D72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35</w:t>
            </w:r>
          </w:p>
        </w:tc>
      </w:tr>
      <w:tr w:rsidR="00B41D72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29,5</w:t>
            </w:r>
          </w:p>
        </w:tc>
      </w:tr>
      <w:tr w:rsidR="00B41D72" w:rsidRPr="00EF49E6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29,5</w:t>
            </w:r>
          </w:p>
        </w:tc>
      </w:tr>
      <w:tr w:rsidR="00B41D72" w:rsidRPr="00EF49E6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b/>
                <w:bCs/>
                <w:i/>
                <w:color w:val="FF19FF"/>
              </w:rPr>
            </w:pPr>
            <w:r w:rsidRPr="00E611E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53</w:t>
            </w:r>
          </w:p>
        </w:tc>
      </w:tr>
      <w:tr w:rsidR="00B41D72" w:rsidTr="00B41D72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2014-2016г.г.»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5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3</w:t>
            </w:r>
          </w:p>
        </w:tc>
      </w:tr>
      <w:tr w:rsidR="00B41D72" w:rsidRPr="00E0559A" w:rsidTr="00B41D72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Благоустройство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7950213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53</w:t>
            </w:r>
          </w:p>
        </w:tc>
      </w:tr>
      <w:tr w:rsidR="00B41D72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0600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22,2</w:t>
            </w:r>
          </w:p>
        </w:tc>
      </w:tr>
      <w:tr w:rsidR="00B41D72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22,2</w:t>
            </w:r>
          </w:p>
        </w:tc>
      </w:tr>
      <w:tr w:rsidR="00B41D72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color w:val="00000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22,2</w:t>
            </w:r>
          </w:p>
        </w:tc>
      </w:tr>
      <w:tr w:rsidR="00B41D72" w:rsidRPr="00E0559A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22,2</w:t>
            </w:r>
          </w:p>
        </w:tc>
      </w:tr>
      <w:tr w:rsidR="00B41D72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</w:tr>
      <w:tr w:rsidR="00B41D72" w:rsidTr="00B41D72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41D72" w:rsidTr="00B41D72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41D72" w:rsidTr="00B41D72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</w:t>
            </w: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</w:t>
            </w:r>
          </w:p>
        </w:tc>
      </w:tr>
      <w:tr w:rsidR="00B41D72" w:rsidTr="00B41D72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r w:rsidRPr="00E611EE"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10</w:t>
            </w:r>
          </w:p>
        </w:tc>
      </w:tr>
      <w:tr w:rsidR="00B41D72" w:rsidRPr="00E365C5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 xml:space="preserve">Культура и  кинематография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0800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E7EDD" w:rsidRDefault="0096733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E7EDD">
              <w:rPr>
                <w:rFonts w:ascii="Times New Roman CYR" w:hAnsi="Times New Roman CYR" w:cs="Times New Roman CYR"/>
                <w:b/>
                <w:bCs/>
                <w:color w:val="000000"/>
              </w:rPr>
              <w:t>763,8</w:t>
            </w:r>
          </w:p>
        </w:tc>
      </w:tr>
      <w:tr w:rsidR="00B41D72" w:rsidRPr="00137113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E7EDD" w:rsidRDefault="0096733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1E7EDD">
              <w:rPr>
                <w:rFonts w:ascii="Times New Roman CYR" w:hAnsi="Times New Roman CYR" w:cs="Times New Roman CYR"/>
                <w:bCs/>
                <w:color w:val="000000"/>
              </w:rPr>
              <w:t>743,8</w:t>
            </w:r>
          </w:p>
        </w:tc>
      </w:tr>
      <w:tr w:rsidR="00B41D72" w:rsidRPr="001559B4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B37BDF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highlight w:val="darkGreen"/>
              </w:rPr>
            </w:pPr>
          </w:p>
        </w:tc>
      </w:tr>
      <w:tr w:rsidR="00B41D72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691,8</w:t>
            </w:r>
          </w:p>
        </w:tc>
      </w:tr>
      <w:tr w:rsidR="00B41D72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691,8</w:t>
            </w:r>
          </w:p>
        </w:tc>
      </w:tr>
      <w:tr w:rsidR="00B41D72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</w:p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8363D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  <w:p w:rsidR="00B41D72" w:rsidRPr="0078363D" w:rsidRDefault="0096733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52</w:t>
            </w:r>
          </w:p>
        </w:tc>
      </w:tr>
      <w:tr w:rsidR="00B41D72" w:rsidTr="00B41D72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967338" w:rsidP="009673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52</w:t>
            </w:r>
          </w:p>
        </w:tc>
      </w:tr>
      <w:tr w:rsidR="00B41D72" w:rsidRPr="00E365C5" w:rsidTr="00B41D72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outlineLvl w:val="5"/>
              <w:rPr>
                <w:b/>
                <w:bCs/>
                <w:iCs/>
                <w:color w:val="000000"/>
              </w:rPr>
            </w:pPr>
            <w:r w:rsidRPr="006A3819">
              <w:rPr>
                <w:b/>
                <w:bCs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jc w:val="center"/>
              <w:rPr>
                <w:b/>
                <w:color w:val="000000"/>
              </w:rPr>
            </w:pPr>
            <w:r w:rsidRPr="006A3819">
              <w:rPr>
                <w:b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jc w:val="center"/>
              <w:rPr>
                <w:b/>
                <w:color w:val="000000"/>
              </w:rPr>
            </w:pPr>
            <w:r w:rsidRPr="006A3819">
              <w:rPr>
                <w:b/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20</w:t>
            </w:r>
          </w:p>
        </w:tc>
      </w:tr>
      <w:tr w:rsidR="00B41D72" w:rsidRPr="00E365C5" w:rsidTr="00B41D72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B41D72" w:rsidRPr="00E365C5" w:rsidTr="00B41D72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20</w:t>
            </w:r>
          </w:p>
        </w:tc>
      </w:tr>
      <w:tr w:rsidR="00B41D72" w:rsidRPr="00E365C5" w:rsidTr="00B41D72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r w:rsidRPr="00E611EE">
              <w:t>Проведение 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20</w:t>
            </w:r>
          </w:p>
        </w:tc>
      </w:tr>
      <w:tr w:rsidR="00B41D72" w:rsidRPr="001559B4" w:rsidTr="00B41D72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110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8,5</w:t>
            </w:r>
          </w:p>
        </w:tc>
      </w:tr>
      <w:tr w:rsidR="00B41D72" w:rsidRPr="007A3EBC" w:rsidTr="00B41D72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Физическая культура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8,5</w:t>
            </w:r>
          </w:p>
        </w:tc>
      </w:tr>
      <w:tr w:rsidR="00B41D72" w:rsidTr="00B41D72">
        <w:trPr>
          <w:gridBefore w:val="1"/>
          <w:wBefore w:w="112" w:type="dxa"/>
          <w:trHeight w:val="2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8,5</w:t>
            </w:r>
          </w:p>
        </w:tc>
      </w:tr>
    </w:tbl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5C423F">
        <w:rPr>
          <w:rFonts w:ascii="Times New Roman" w:hAnsi="Times New Roman"/>
          <w:sz w:val="20"/>
          <w:szCs w:val="20"/>
        </w:rPr>
        <w:t xml:space="preserve">риложение №3 к постановлению администрации 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97B0B">
        <w:rPr>
          <w:rFonts w:ascii="Times New Roman" w:hAnsi="Times New Roman"/>
          <w:sz w:val="20"/>
          <w:szCs w:val="20"/>
        </w:rPr>
        <w:t>30</w:t>
      </w:r>
      <w:r w:rsidRPr="005C423F">
        <w:rPr>
          <w:rFonts w:ascii="Times New Roman" w:hAnsi="Times New Roman"/>
          <w:sz w:val="20"/>
          <w:szCs w:val="20"/>
        </w:rPr>
        <w:t>.0</w:t>
      </w:r>
      <w:r w:rsidR="00F97B0B">
        <w:rPr>
          <w:rFonts w:ascii="Times New Roman" w:hAnsi="Times New Roman"/>
          <w:sz w:val="20"/>
          <w:szCs w:val="20"/>
        </w:rPr>
        <w:t>3</w:t>
      </w:r>
      <w:r w:rsidRPr="005C423F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5</w:t>
      </w:r>
      <w:r w:rsidRPr="005C423F">
        <w:rPr>
          <w:rFonts w:ascii="Times New Roman" w:hAnsi="Times New Roman"/>
          <w:sz w:val="20"/>
          <w:szCs w:val="20"/>
        </w:rPr>
        <w:t xml:space="preserve"> №</w:t>
      </w:r>
      <w:r w:rsidR="00F97B0B">
        <w:rPr>
          <w:rFonts w:ascii="Times New Roman" w:hAnsi="Times New Roman"/>
          <w:sz w:val="20"/>
          <w:szCs w:val="20"/>
        </w:rPr>
        <w:t>10</w:t>
      </w: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</w:rPr>
      </w:pP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>
        <w:rPr>
          <w:rFonts w:ascii="Times New Roman" w:hAnsi="Times New Roman"/>
          <w:b/>
        </w:rPr>
        <w:t xml:space="preserve"> 1 </w:t>
      </w:r>
      <w:r w:rsidR="00F97B0B">
        <w:rPr>
          <w:rFonts w:ascii="Times New Roman" w:hAnsi="Times New Roman"/>
          <w:b/>
        </w:rPr>
        <w:t>апреля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5</w:t>
      </w:r>
      <w:r w:rsidRPr="005C423F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</w:p>
    <w:tbl>
      <w:tblPr>
        <w:tblW w:w="18210" w:type="dxa"/>
        <w:tblInd w:w="103" w:type="dxa"/>
        <w:tblLayout w:type="fixed"/>
        <w:tblLook w:val="04A0"/>
      </w:tblPr>
      <w:tblGrid>
        <w:gridCol w:w="4116"/>
        <w:gridCol w:w="2798"/>
        <w:gridCol w:w="1842"/>
        <w:gridCol w:w="4727"/>
        <w:gridCol w:w="4727"/>
      </w:tblGrid>
      <w:tr w:rsidR="00B41D72" w:rsidRPr="005C423F" w:rsidTr="00B41D72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B41D72" w:rsidRPr="00D969EF" w:rsidTr="00B41D72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1D72" w:rsidRPr="00D969E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1D72" w:rsidRPr="00D969EF" w:rsidTr="00B41D72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B41D72" w:rsidRPr="00D969EF" w:rsidTr="00B41D72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41D72" w:rsidRPr="00D969EF" w:rsidTr="00B41D72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B41D72" w:rsidP="000B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0B13A3">
              <w:rPr>
                <w:rFonts w:ascii="Times New Roman" w:hAnsi="Times New Roman"/>
                <w:b/>
                <w:bCs/>
                <w:color w:val="000000"/>
              </w:rPr>
              <w:t>4916</w:t>
            </w:r>
          </w:p>
        </w:tc>
      </w:tr>
      <w:tr w:rsidR="00B41D72" w:rsidRPr="00D969EF" w:rsidTr="00B41D72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B41D72" w:rsidP="000B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0B13A3">
              <w:rPr>
                <w:rFonts w:ascii="Times New Roman" w:hAnsi="Times New Roman"/>
                <w:b/>
                <w:bCs/>
                <w:color w:val="000000"/>
              </w:rPr>
              <w:t>345</w:t>
            </w:r>
          </w:p>
        </w:tc>
      </w:tr>
      <w:tr w:rsidR="00B41D72" w:rsidRPr="00D969EF" w:rsidTr="00B41D72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0B13A3" w:rsidP="00B41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</w:tr>
    </w:tbl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D969EF" w:rsidRPr="00D969EF" w:rsidRDefault="00D969EF" w:rsidP="00B41D72">
      <w:pPr>
        <w:pStyle w:val="a5"/>
        <w:rPr>
          <w:rFonts w:ascii="Times New Roman" w:hAnsi="Times New Roman"/>
        </w:rPr>
      </w:pPr>
    </w:p>
    <w:sectPr w:rsidR="00D969EF" w:rsidRPr="00D969EF" w:rsidSect="00A8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27" w:rsidRDefault="00A75027" w:rsidP="005C423F">
      <w:pPr>
        <w:spacing w:after="0" w:line="240" w:lineRule="auto"/>
      </w:pPr>
      <w:r>
        <w:separator/>
      </w:r>
    </w:p>
  </w:endnote>
  <w:endnote w:type="continuationSeparator" w:id="0">
    <w:p w:rsidR="00A75027" w:rsidRDefault="00A75027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27" w:rsidRDefault="00A75027" w:rsidP="005C423F">
      <w:pPr>
        <w:spacing w:after="0" w:line="240" w:lineRule="auto"/>
      </w:pPr>
      <w:r>
        <w:separator/>
      </w:r>
    </w:p>
  </w:footnote>
  <w:footnote w:type="continuationSeparator" w:id="0">
    <w:p w:rsidR="00A75027" w:rsidRDefault="00A75027" w:rsidP="005C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569"/>
    <w:multiLevelType w:val="hybridMultilevel"/>
    <w:tmpl w:val="A8F2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85FA1"/>
    <w:multiLevelType w:val="hybridMultilevel"/>
    <w:tmpl w:val="1C3C7BE8"/>
    <w:lvl w:ilvl="0" w:tplc="A7DE980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E266FA"/>
    <w:multiLevelType w:val="hybridMultilevel"/>
    <w:tmpl w:val="2460F250"/>
    <w:lvl w:ilvl="0" w:tplc="EA38F4E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9023222"/>
    <w:multiLevelType w:val="hybridMultilevel"/>
    <w:tmpl w:val="D91A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34DB8"/>
    <w:multiLevelType w:val="hybridMultilevel"/>
    <w:tmpl w:val="683C3868"/>
    <w:lvl w:ilvl="0" w:tplc="19566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863B8"/>
    <w:multiLevelType w:val="hybridMultilevel"/>
    <w:tmpl w:val="BF84E7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64E16"/>
    <w:multiLevelType w:val="hybridMultilevel"/>
    <w:tmpl w:val="B9B2507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E04E8"/>
    <w:multiLevelType w:val="hybridMultilevel"/>
    <w:tmpl w:val="50846A08"/>
    <w:lvl w:ilvl="0" w:tplc="70D04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4168E"/>
    <w:rsid w:val="00053027"/>
    <w:rsid w:val="00080D55"/>
    <w:rsid w:val="000824E5"/>
    <w:rsid w:val="00095252"/>
    <w:rsid w:val="000B13A3"/>
    <w:rsid w:val="000C4D5D"/>
    <w:rsid w:val="000F386A"/>
    <w:rsid w:val="001464A0"/>
    <w:rsid w:val="001B2D99"/>
    <w:rsid w:val="001E7EDD"/>
    <w:rsid w:val="001F0099"/>
    <w:rsid w:val="001F75FE"/>
    <w:rsid w:val="002057E4"/>
    <w:rsid w:val="00215DB1"/>
    <w:rsid w:val="002279B7"/>
    <w:rsid w:val="002715A9"/>
    <w:rsid w:val="00290E97"/>
    <w:rsid w:val="002A43D5"/>
    <w:rsid w:val="002C3574"/>
    <w:rsid w:val="002D1A16"/>
    <w:rsid w:val="002D2140"/>
    <w:rsid w:val="002D230D"/>
    <w:rsid w:val="002E7780"/>
    <w:rsid w:val="002E78DB"/>
    <w:rsid w:val="002F7C5D"/>
    <w:rsid w:val="00322EE9"/>
    <w:rsid w:val="00324D8C"/>
    <w:rsid w:val="00385805"/>
    <w:rsid w:val="00394F17"/>
    <w:rsid w:val="003C3723"/>
    <w:rsid w:val="003E36D1"/>
    <w:rsid w:val="003E4B95"/>
    <w:rsid w:val="0041182F"/>
    <w:rsid w:val="00417586"/>
    <w:rsid w:val="00430C1B"/>
    <w:rsid w:val="0044561C"/>
    <w:rsid w:val="00474F09"/>
    <w:rsid w:val="004F2250"/>
    <w:rsid w:val="00522C17"/>
    <w:rsid w:val="00530AF4"/>
    <w:rsid w:val="00571A41"/>
    <w:rsid w:val="005725E3"/>
    <w:rsid w:val="005B66F4"/>
    <w:rsid w:val="005C423F"/>
    <w:rsid w:val="005F43AF"/>
    <w:rsid w:val="00617389"/>
    <w:rsid w:val="00631A21"/>
    <w:rsid w:val="0066116C"/>
    <w:rsid w:val="00673F77"/>
    <w:rsid w:val="006D2723"/>
    <w:rsid w:val="006F4715"/>
    <w:rsid w:val="0077004B"/>
    <w:rsid w:val="00774C7A"/>
    <w:rsid w:val="0078363D"/>
    <w:rsid w:val="007B2455"/>
    <w:rsid w:val="007C3A5E"/>
    <w:rsid w:val="007D3CB1"/>
    <w:rsid w:val="007E321B"/>
    <w:rsid w:val="007E6C8E"/>
    <w:rsid w:val="007E708F"/>
    <w:rsid w:val="00805A5E"/>
    <w:rsid w:val="00824804"/>
    <w:rsid w:val="00833BC8"/>
    <w:rsid w:val="00841BA5"/>
    <w:rsid w:val="008631D3"/>
    <w:rsid w:val="008715B7"/>
    <w:rsid w:val="008876E8"/>
    <w:rsid w:val="008A4C11"/>
    <w:rsid w:val="008C1078"/>
    <w:rsid w:val="00924E44"/>
    <w:rsid w:val="00967338"/>
    <w:rsid w:val="009968D2"/>
    <w:rsid w:val="00997962"/>
    <w:rsid w:val="009F0D15"/>
    <w:rsid w:val="009F2FF4"/>
    <w:rsid w:val="009F6F60"/>
    <w:rsid w:val="00A15E8D"/>
    <w:rsid w:val="00A32128"/>
    <w:rsid w:val="00A61BF0"/>
    <w:rsid w:val="00A7417C"/>
    <w:rsid w:val="00A74297"/>
    <w:rsid w:val="00A75027"/>
    <w:rsid w:val="00A776E0"/>
    <w:rsid w:val="00A86CB8"/>
    <w:rsid w:val="00AC23BD"/>
    <w:rsid w:val="00AE2C19"/>
    <w:rsid w:val="00B37BDF"/>
    <w:rsid w:val="00B41D72"/>
    <w:rsid w:val="00B710FF"/>
    <w:rsid w:val="00B711E0"/>
    <w:rsid w:val="00B92D35"/>
    <w:rsid w:val="00BB7228"/>
    <w:rsid w:val="00C20079"/>
    <w:rsid w:val="00CC0ADD"/>
    <w:rsid w:val="00CD43B4"/>
    <w:rsid w:val="00CD46A6"/>
    <w:rsid w:val="00CD4A31"/>
    <w:rsid w:val="00CD69F4"/>
    <w:rsid w:val="00D148A7"/>
    <w:rsid w:val="00D364C9"/>
    <w:rsid w:val="00D6277A"/>
    <w:rsid w:val="00D824C0"/>
    <w:rsid w:val="00D95B8D"/>
    <w:rsid w:val="00D969EF"/>
    <w:rsid w:val="00DA6C1E"/>
    <w:rsid w:val="00DC2D06"/>
    <w:rsid w:val="00DC42ED"/>
    <w:rsid w:val="00DC7834"/>
    <w:rsid w:val="00E364CB"/>
    <w:rsid w:val="00E65B51"/>
    <w:rsid w:val="00E92A93"/>
    <w:rsid w:val="00E93954"/>
    <w:rsid w:val="00EC70B1"/>
    <w:rsid w:val="00ED684D"/>
    <w:rsid w:val="00F37D63"/>
    <w:rsid w:val="00F8539B"/>
    <w:rsid w:val="00F97B0B"/>
    <w:rsid w:val="00FA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E78D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E78D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2E78DB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E78DB"/>
    <w:rPr>
      <w:rFonts w:ascii="Times New Roman" w:eastAsia="Times New Roman" w:hAnsi="Times New Roman"/>
      <w:sz w:val="28"/>
    </w:rPr>
  </w:style>
  <w:style w:type="table" w:styleId="aa">
    <w:name w:val="Table Grid"/>
    <w:basedOn w:val="a1"/>
    <w:rsid w:val="002E7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2E78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2E7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78D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b">
    <w:name w:val="Body Text Indent"/>
    <w:basedOn w:val="a"/>
    <w:link w:val="ac"/>
    <w:rsid w:val="002E78D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E78DB"/>
    <w:rPr>
      <w:rFonts w:ascii="Times New Roman" w:eastAsia="Times New Roman" w:hAnsi="Times New Roman"/>
      <w:sz w:val="24"/>
      <w:szCs w:val="24"/>
    </w:rPr>
  </w:style>
  <w:style w:type="paragraph" w:customStyle="1" w:styleId="ad">
    <w:name w:val="......."/>
    <w:basedOn w:val="Default"/>
    <w:next w:val="Default"/>
    <w:link w:val="ae"/>
    <w:rsid w:val="002E78DB"/>
    <w:rPr>
      <w:color w:val="auto"/>
    </w:rPr>
  </w:style>
  <w:style w:type="paragraph" w:styleId="af">
    <w:name w:val="Document Map"/>
    <w:basedOn w:val="a"/>
    <w:link w:val="af0"/>
    <w:semiHidden/>
    <w:rsid w:val="002E78D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E78DB"/>
    <w:rPr>
      <w:rFonts w:ascii="Tahoma" w:eastAsia="Times New Roman" w:hAnsi="Tahoma" w:cs="Tahoma"/>
      <w:shd w:val="clear" w:color="auto" w:fill="000080"/>
    </w:rPr>
  </w:style>
  <w:style w:type="paragraph" w:styleId="af1">
    <w:name w:val="Body Text"/>
    <w:basedOn w:val="a"/>
    <w:link w:val="af2"/>
    <w:rsid w:val="002E78D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E78DB"/>
    <w:rPr>
      <w:rFonts w:ascii="Times New Roman" w:eastAsia="Times New Roman" w:hAnsi="Times New Roman"/>
      <w:sz w:val="24"/>
      <w:szCs w:val="24"/>
    </w:rPr>
  </w:style>
  <w:style w:type="character" w:customStyle="1" w:styleId="Default0">
    <w:name w:val="Default Знак"/>
    <w:basedOn w:val="a0"/>
    <w:link w:val="Default"/>
    <w:rsid w:val="002E78D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....... Знак"/>
    <w:basedOn w:val="Default0"/>
    <w:link w:val="ad"/>
    <w:rsid w:val="002E78DB"/>
  </w:style>
  <w:style w:type="character" w:customStyle="1" w:styleId="ConsPlusNonformat0">
    <w:name w:val="ConsPlusNonformat Знак"/>
    <w:basedOn w:val="a0"/>
    <w:link w:val="ConsPlusNonformat"/>
    <w:rsid w:val="002E78D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</cp:lastModifiedBy>
  <cp:revision>62</cp:revision>
  <cp:lastPrinted>2015-03-31T07:44:00Z</cp:lastPrinted>
  <dcterms:created xsi:type="dcterms:W3CDTF">2014-01-28T10:01:00Z</dcterms:created>
  <dcterms:modified xsi:type="dcterms:W3CDTF">2015-03-31T07:45:00Z</dcterms:modified>
</cp:coreProperties>
</file>