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F" w:rsidRPr="0017538F" w:rsidRDefault="0017538F" w:rsidP="00175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17538F">
        <w:rPr>
          <w:rFonts w:ascii="Times New Roman" w:eastAsia="Times New Roman" w:hAnsi="Times New Roman"/>
          <w:b/>
          <w:bCs/>
          <w:sz w:val="32"/>
          <w:szCs w:val="32"/>
        </w:rPr>
        <w:t xml:space="preserve">АДМИНИСТРАЦИЯ  </w:t>
      </w:r>
      <w:proofErr w:type="gramStart"/>
      <w:r w:rsidRPr="0017538F">
        <w:rPr>
          <w:rFonts w:ascii="Times New Roman" w:eastAsia="Times New Roman" w:hAnsi="Times New Roman"/>
          <w:b/>
          <w:bCs/>
          <w:sz w:val="32"/>
          <w:szCs w:val="32"/>
        </w:rPr>
        <w:t>СЕВЕРНОГО</w:t>
      </w:r>
      <w:proofErr w:type="gramEnd"/>
      <w:r w:rsidRPr="0017538F">
        <w:rPr>
          <w:rFonts w:ascii="Times New Roman" w:eastAsia="Times New Roman" w:hAnsi="Times New Roman"/>
          <w:b/>
          <w:bCs/>
          <w:sz w:val="32"/>
          <w:szCs w:val="32"/>
        </w:rPr>
        <w:t xml:space="preserve"> СЕЛЬСКОГО</w:t>
      </w:r>
    </w:p>
    <w:p w:rsidR="0017538F" w:rsidRPr="0017538F" w:rsidRDefault="0017538F" w:rsidP="00175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17538F">
        <w:rPr>
          <w:rFonts w:ascii="Times New Roman" w:eastAsia="Times New Roman" w:hAnsi="Times New Roman"/>
          <w:b/>
          <w:bCs/>
          <w:sz w:val="32"/>
          <w:szCs w:val="32"/>
        </w:rPr>
        <w:t>ПОСЕЛЕНИЯ</w:t>
      </w:r>
    </w:p>
    <w:p w:rsidR="0017538F" w:rsidRPr="0017538F" w:rsidRDefault="0017538F" w:rsidP="0017538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538F">
        <w:rPr>
          <w:rFonts w:ascii="Times New Roman" w:eastAsia="Times New Roman" w:hAnsi="Times New Roman"/>
          <w:b/>
          <w:sz w:val="32"/>
          <w:szCs w:val="32"/>
        </w:rPr>
        <w:t>Александровского района Томской области</w:t>
      </w:r>
    </w:p>
    <w:p w:rsidR="0017538F" w:rsidRPr="0017538F" w:rsidRDefault="0017538F" w:rsidP="001753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17538F" w:rsidRPr="0017538F" w:rsidRDefault="0017538F" w:rsidP="0017538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/>
        </w:rPr>
      </w:pPr>
      <w:r w:rsidRPr="0017538F">
        <w:rPr>
          <w:rFonts w:ascii="Times New Roman" w:eastAsia="Times New Roman" w:hAnsi="Times New Roman"/>
          <w:b/>
          <w:sz w:val="32"/>
          <w:szCs w:val="20"/>
        </w:rPr>
        <w:t>ПОСТАНОВЛЕНИЕ</w:t>
      </w:r>
    </w:p>
    <w:p w:rsidR="0017538F" w:rsidRPr="0017538F" w:rsidRDefault="0017538F" w:rsidP="001753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468"/>
        <w:gridCol w:w="5103"/>
      </w:tblGrid>
      <w:tr w:rsidR="0017538F" w:rsidRPr="0017538F" w:rsidTr="003B14C6">
        <w:tc>
          <w:tcPr>
            <w:tcW w:w="4643" w:type="dxa"/>
          </w:tcPr>
          <w:p w:rsidR="0017538F" w:rsidRPr="0017538F" w:rsidRDefault="005D1F3B" w:rsidP="00714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14F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7538F" w:rsidRPr="001753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7538F" w:rsidRPr="00175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17538F" w:rsidRPr="0017538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17538F" w:rsidRPr="001753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</w:t>
            </w:r>
            <w:r w:rsidR="0017538F" w:rsidRPr="0017538F">
              <w:rPr>
                <w:rFonts w:ascii="Times New Roman" w:eastAsia="Times New Roman" w:hAnsi="Times New Roman"/>
                <w:sz w:val="24"/>
                <w:szCs w:val="24"/>
              </w:rPr>
              <w:t xml:space="preserve">3                                                                                                      </w:t>
            </w:r>
          </w:p>
        </w:tc>
        <w:tc>
          <w:tcPr>
            <w:tcW w:w="5365" w:type="dxa"/>
          </w:tcPr>
          <w:p w:rsidR="0017538F" w:rsidRPr="0017538F" w:rsidRDefault="0017538F" w:rsidP="005D1F3B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8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5D1F3B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17538F" w:rsidRPr="0017538F" w:rsidTr="003B14C6">
        <w:tc>
          <w:tcPr>
            <w:tcW w:w="10008" w:type="dxa"/>
            <w:gridSpan w:val="2"/>
          </w:tcPr>
          <w:p w:rsidR="0017538F" w:rsidRPr="0017538F" w:rsidRDefault="0017538F" w:rsidP="0017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8F"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</w:tc>
      </w:tr>
    </w:tbl>
    <w:p w:rsidR="0017538F" w:rsidRPr="0017538F" w:rsidRDefault="0017538F" w:rsidP="00175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7538F" w:rsidRPr="0017538F" w:rsidRDefault="0017538F" w:rsidP="001753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17538F" w:rsidRPr="0017538F" w:rsidTr="003B14C6">
        <w:trPr>
          <w:trHeight w:val="1304"/>
        </w:trPr>
        <w:tc>
          <w:tcPr>
            <w:tcW w:w="5353" w:type="dxa"/>
            <w:vAlign w:val="center"/>
          </w:tcPr>
          <w:p w:rsidR="0017538F" w:rsidRPr="0017538F" w:rsidRDefault="0017538F" w:rsidP="0017538F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38F">
              <w:rPr>
                <w:rFonts w:ascii="Times New Roman" w:eastAsia="Times New Roman" w:hAnsi="Times New Roman"/>
                <w:sz w:val="24"/>
                <w:szCs w:val="24"/>
              </w:rPr>
              <w:t>Об утверждении стоимости услуг                                         по погребению</w:t>
            </w:r>
          </w:p>
          <w:p w:rsidR="0017538F" w:rsidRPr="0017538F" w:rsidRDefault="0017538F" w:rsidP="0017538F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538F" w:rsidRPr="0017538F" w:rsidRDefault="0017538F" w:rsidP="00175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3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538F" w:rsidRPr="0017538F" w:rsidRDefault="0017538F" w:rsidP="0017538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38F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gramStart"/>
      <w:r w:rsidRPr="0017538F">
        <w:rPr>
          <w:rFonts w:ascii="Times New Roman" w:eastAsia="Times New Roman" w:hAnsi="Times New Roman"/>
          <w:sz w:val="24"/>
          <w:szCs w:val="24"/>
        </w:rPr>
        <w:t>В соответствии с  Федеральным законом от 12.01.1996 г. № 8-ФЗ «О погребении и похоронном деле», Законом Томской области от 12.01.2005 г. № 6-ОЗ «О погребении и похоронном деле в Томской области», постановлением Администрации Томской области от 04.09.2007 г. № 134а «Об утверждении Порядка согласования стоимости услуг, предоставляемых согласно гарантированному перечню услуг по погребению» и п.1. ст.1 Федерального закона от 02.12.2013 г</w:t>
      </w:r>
      <w:proofErr w:type="gramEnd"/>
      <w:r w:rsidRPr="0017538F">
        <w:rPr>
          <w:rFonts w:ascii="Times New Roman" w:eastAsia="Times New Roman" w:hAnsi="Times New Roman"/>
          <w:sz w:val="24"/>
          <w:szCs w:val="24"/>
        </w:rPr>
        <w:t xml:space="preserve">. № 349 «О федеральном бюджете на 2014 год и на плановый период 2015 и 2016 годов»  </w:t>
      </w:r>
    </w:p>
    <w:p w:rsidR="0017538F" w:rsidRPr="0017538F" w:rsidRDefault="0017538F" w:rsidP="0017538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538F" w:rsidRPr="0017538F" w:rsidRDefault="0017538F" w:rsidP="00175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38F">
        <w:rPr>
          <w:rFonts w:ascii="Times New Roman" w:eastAsia="Times New Roman" w:hAnsi="Times New Roman"/>
          <w:sz w:val="24"/>
          <w:szCs w:val="24"/>
        </w:rPr>
        <w:t xml:space="preserve">               ПОСТАНОВЛЯЮ:</w:t>
      </w:r>
    </w:p>
    <w:p w:rsidR="0017538F" w:rsidRPr="0017538F" w:rsidRDefault="0017538F" w:rsidP="00175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538F" w:rsidRPr="0017538F" w:rsidRDefault="0017538F" w:rsidP="0017538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38F"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7538F">
        <w:rPr>
          <w:rFonts w:ascii="Times New Roman" w:eastAsia="Times New Roman" w:hAnsi="Times New Roman"/>
          <w:sz w:val="24"/>
          <w:szCs w:val="24"/>
        </w:rPr>
        <w:t>1. Установить стоимость услуг, предоставляемых согласно гарантированному перечню услуг по погребению, в следующих размерах:</w:t>
      </w:r>
    </w:p>
    <w:p w:rsidR="0017538F" w:rsidRPr="0017538F" w:rsidRDefault="0017538F" w:rsidP="0017538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38F">
        <w:rPr>
          <w:rFonts w:ascii="Times New Roman" w:eastAsia="Times New Roman" w:hAnsi="Times New Roman"/>
          <w:sz w:val="24"/>
          <w:szCs w:val="24"/>
        </w:rPr>
        <w:t xml:space="preserve">         1.1. В </w:t>
      </w:r>
      <w:proofErr w:type="gramStart"/>
      <w:r w:rsidRPr="0017538F">
        <w:rPr>
          <w:rFonts w:ascii="Times New Roman" w:eastAsia="Times New Roman" w:hAnsi="Times New Roman"/>
          <w:sz w:val="24"/>
          <w:szCs w:val="24"/>
        </w:rPr>
        <w:t>случае</w:t>
      </w:r>
      <w:proofErr w:type="gramEnd"/>
      <w:r w:rsidRPr="0017538F">
        <w:rPr>
          <w:rFonts w:ascii="Times New Roman" w:eastAsia="Times New Roman" w:hAnsi="Times New Roman"/>
          <w:sz w:val="24"/>
          <w:szCs w:val="24"/>
        </w:rPr>
        <w:t xml:space="preserve">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7503 рубля.</w:t>
      </w:r>
    </w:p>
    <w:p w:rsidR="0017538F" w:rsidRPr="0017538F" w:rsidRDefault="0017538F" w:rsidP="0017538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38F">
        <w:rPr>
          <w:rFonts w:ascii="Times New Roman" w:eastAsia="Times New Roman" w:hAnsi="Times New Roman"/>
          <w:sz w:val="24"/>
          <w:szCs w:val="24"/>
        </w:rPr>
        <w:t xml:space="preserve">         1.2. </w:t>
      </w:r>
      <w:proofErr w:type="gramStart"/>
      <w:r w:rsidRPr="0017538F">
        <w:rPr>
          <w:rFonts w:ascii="Times New Roman" w:eastAsia="Times New Roman" w:hAnsi="Times New Roman"/>
          <w:sz w:val="24"/>
          <w:szCs w:val="24"/>
        </w:rPr>
        <w:t xml:space="preserve">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5169 рубля. </w:t>
      </w:r>
      <w:proofErr w:type="gramEnd"/>
    </w:p>
    <w:p w:rsidR="0017538F" w:rsidRPr="0017538F" w:rsidRDefault="0017538F" w:rsidP="00175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38F">
        <w:rPr>
          <w:rFonts w:ascii="Times New Roman" w:eastAsia="Times New Roman" w:hAnsi="Times New Roman"/>
          <w:sz w:val="24"/>
          <w:szCs w:val="24"/>
        </w:rPr>
        <w:tab/>
        <w:t xml:space="preserve">2.  Постановление  Администрации </w:t>
      </w:r>
      <w:r>
        <w:rPr>
          <w:rFonts w:ascii="Times New Roman" w:eastAsia="Times New Roman" w:hAnsi="Times New Roman"/>
          <w:sz w:val="24"/>
          <w:szCs w:val="24"/>
        </w:rPr>
        <w:t>Северного</w:t>
      </w:r>
      <w:r w:rsidRPr="0017538F">
        <w:rPr>
          <w:rFonts w:ascii="Times New Roman" w:eastAsia="Times New Roman" w:hAnsi="Times New Roman"/>
          <w:sz w:val="24"/>
          <w:szCs w:val="24"/>
        </w:rPr>
        <w:t xml:space="preserve"> сельского поселения  от 09.01.2013 г. № 1  «Об утверждении  стоимости  услуг по погребению» считать утратившим  силу.</w:t>
      </w:r>
    </w:p>
    <w:p w:rsidR="0017538F" w:rsidRDefault="00714F7D" w:rsidP="00175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17538F" w:rsidRPr="0017538F">
        <w:rPr>
          <w:rFonts w:ascii="Times New Roman" w:eastAsia="Times New Roman" w:hAnsi="Times New Roman"/>
          <w:sz w:val="24"/>
          <w:szCs w:val="24"/>
        </w:rPr>
        <w:t xml:space="preserve">Настоящее постановление  </w:t>
      </w:r>
      <w:r>
        <w:rPr>
          <w:rFonts w:ascii="Times New Roman" w:eastAsia="Times New Roman" w:hAnsi="Times New Roman"/>
          <w:sz w:val="24"/>
          <w:szCs w:val="24"/>
        </w:rPr>
        <w:t xml:space="preserve">вступает в силу со дня его официального опубликования (обнародования) и </w:t>
      </w:r>
      <w:r w:rsidR="0017538F" w:rsidRPr="0017538F">
        <w:rPr>
          <w:rFonts w:ascii="Times New Roman" w:eastAsia="Times New Roman" w:hAnsi="Times New Roman"/>
          <w:sz w:val="24"/>
          <w:szCs w:val="24"/>
        </w:rPr>
        <w:t xml:space="preserve">распространяется  на </w:t>
      </w:r>
      <w:proofErr w:type="gramStart"/>
      <w:r w:rsidR="0017538F" w:rsidRPr="0017538F">
        <w:rPr>
          <w:rFonts w:ascii="Times New Roman" w:eastAsia="Times New Roman" w:hAnsi="Times New Roman"/>
          <w:sz w:val="24"/>
          <w:szCs w:val="24"/>
        </w:rPr>
        <w:t>правоотношения</w:t>
      </w:r>
      <w:proofErr w:type="gramEnd"/>
      <w:r w:rsidR="0017538F" w:rsidRPr="0017538F">
        <w:rPr>
          <w:rFonts w:ascii="Times New Roman" w:eastAsia="Times New Roman" w:hAnsi="Times New Roman"/>
          <w:sz w:val="24"/>
          <w:szCs w:val="24"/>
        </w:rPr>
        <w:t xml:space="preserve">  возникшие  с 1 января  2014 года.</w:t>
      </w:r>
    </w:p>
    <w:p w:rsidR="0017538F" w:rsidRPr="0017538F" w:rsidRDefault="0017538F" w:rsidP="0017538F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538F" w:rsidRPr="0017538F" w:rsidRDefault="0017538F" w:rsidP="00175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7538F" w:rsidRPr="0017538F" w:rsidRDefault="0017538F" w:rsidP="001753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538F" w:rsidRPr="0017538F" w:rsidRDefault="0017538F" w:rsidP="0017538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538F" w:rsidRPr="0017538F" w:rsidRDefault="0017538F" w:rsidP="0017538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538F" w:rsidRPr="0017538F" w:rsidRDefault="0017538F" w:rsidP="0017538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17538F">
        <w:rPr>
          <w:rFonts w:ascii="Times New Roman" w:eastAsia="Times New Roman" w:hAnsi="Times New Roman"/>
          <w:sz w:val="24"/>
          <w:szCs w:val="20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Северного</w:t>
      </w:r>
      <w:proofErr w:type="gramEnd"/>
      <w:r w:rsidRPr="0017538F">
        <w:rPr>
          <w:rFonts w:ascii="Times New Roman" w:eastAsia="Times New Roman" w:hAnsi="Times New Roman"/>
          <w:sz w:val="24"/>
          <w:szCs w:val="20"/>
        </w:rPr>
        <w:t xml:space="preserve"> сельского поселения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Н.Т.Голованов</w:t>
      </w:r>
    </w:p>
    <w:p w:rsidR="0017538F" w:rsidRPr="0017538F" w:rsidRDefault="0017538F" w:rsidP="0017538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538F" w:rsidRPr="0017538F" w:rsidRDefault="0017538F" w:rsidP="0017538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sectPr w:rsidR="0017538F" w:rsidRPr="0017538F" w:rsidSect="001753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8F"/>
    <w:rsid w:val="000D66DF"/>
    <w:rsid w:val="0011545A"/>
    <w:rsid w:val="0017538F"/>
    <w:rsid w:val="003346D9"/>
    <w:rsid w:val="003871D4"/>
    <w:rsid w:val="003A543B"/>
    <w:rsid w:val="00577235"/>
    <w:rsid w:val="005D1F3B"/>
    <w:rsid w:val="00604FC0"/>
    <w:rsid w:val="00714F7D"/>
    <w:rsid w:val="00756CE7"/>
    <w:rsid w:val="009F4636"/>
    <w:rsid w:val="00A809F1"/>
    <w:rsid w:val="00A93A72"/>
    <w:rsid w:val="00BB59B1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2013-12-29T08:06:00Z</cp:lastPrinted>
  <dcterms:created xsi:type="dcterms:W3CDTF">2013-12-19T05:28:00Z</dcterms:created>
  <dcterms:modified xsi:type="dcterms:W3CDTF">2013-12-29T08:08:00Z</dcterms:modified>
</cp:coreProperties>
</file>