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BB" w:rsidRPr="00F3250B" w:rsidRDefault="000021BB" w:rsidP="000021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250B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 </w:t>
      </w:r>
      <w:proofErr w:type="gramStart"/>
      <w:r w:rsidRPr="00F3250B">
        <w:rPr>
          <w:rFonts w:ascii="Times New Roman" w:eastAsia="Times New Roman" w:hAnsi="Times New Roman"/>
          <w:b/>
          <w:bCs/>
          <w:sz w:val="28"/>
          <w:szCs w:val="28"/>
        </w:rPr>
        <w:t>СЕВЕРНОГО</w:t>
      </w:r>
      <w:proofErr w:type="gramEnd"/>
      <w:r w:rsidRPr="00F3250B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СЕЛЬСКОГО</w:t>
      </w:r>
    </w:p>
    <w:p w:rsidR="000021BB" w:rsidRPr="00F3250B" w:rsidRDefault="000021BB" w:rsidP="000021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250B">
        <w:rPr>
          <w:rFonts w:ascii="Times New Roman" w:eastAsia="Times New Roman" w:hAnsi="Times New Roman"/>
          <w:b/>
          <w:bCs/>
          <w:sz w:val="28"/>
          <w:szCs w:val="28"/>
        </w:rPr>
        <w:t>ПОСЕЛЕНИЯ</w:t>
      </w:r>
    </w:p>
    <w:p w:rsidR="000021BB" w:rsidRPr="00F3250B" w:rsidRDefault="000021BB" w:rsidP="000021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250B">
        <w:rPr>
          <w:rFonts w:ascii="Times New Roman" w:eastAsia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0021BB" w:rsidRPr="00F3250B" w:rsidRDefault="000021BB" w:rsidP="000021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21BB" w:rsidRPr="0017538F" w:rsidRDefault="000021BB" w:rsidP="000021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val="en-US"/>
        </w:rPr>
      </w:pPr>
      <w:r w:rsidRPr="00F3250B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0021BB" w:rsidRPr="0017538F" w:rsidRDefault="000021BB" w:rsidP="000021B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0" w:type="auto"/>
        <w:tblLook w:val="01E0"/>
      </w:tblPr>
      <w:tblGrid>
        <w:gridCol w:w="4639"/>
        <w:gridCol w:w="5250"/>
      </w:tblGrid>
      <w:tr w:rsidR="000021BB" w:rsidRPr="0017538F" w:rsidTr="00750C75">
        <w:tc>
          <w:tcPr>
            <w:tcW w:w="4639" w:type="dxa"/>
          </w:tcPr>
          <w:p w:rsidR="000021BB" w:rsidRPr="0017538F" w:rsidRDefault="000021BB" w:rsidP="00002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15.12.2014</w:t>
            </w:r>
            <w:r w:rsidRPr="0017538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5250" w:type="dxa"/>
          </w:tcPr>
          <w:p w:rsidR="000021BB" w:rsidRPr="0017538F" w:rsidRDefault="00750C75" w:rsidP="00750C75">
            <w:pPr>
              <w:keepNext/>
              <w:spacing w:after="0" w:line="240" w:lineRule="auto"/>
              <w:ind w:right="-108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0021BB" w:rsidRPr="0017538F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</w:tr>
      <w:tr w:rsidR="000021BB" w:rsidRPr="0017538F" w:rsidTr="00750C75">
        <w:tc>
          <w:tcPr>
            <w:tcW w:w="9889" w:type="dxa"/>
            <w:gridSpan w:val="2"/>
          </w:tcPr>
          <w:p w:rsidR="000021BB" w:rsidRPr="0017538F" w:rsidRDefault="000021BB" w:rsidP="00807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38F">
              <w:rPr>
                <w:rFonts w:ascii="Times New Roman" w:eastAsia="Times New Roman" w:hAnsi="Times New Roman"/>
                <w:sz w:val="24"/>
                <w:szCs w:val="24"/>
              </w:rPr>
              <w:t>п. Северный</w:t>
            </w:r>
          </w:p>
        </w:tc>
      </w:tr>
    </w:tbl>
    <w:p w:rsidR="00D70EF3" w:rsidRDefault="00D70EF3"/>
    <w:p w:rsidR="000021BB" w:rsidRPr="000021BB" w:rsidRDefault="000021BB" w:rsidP="00002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1BB">
        <w:rPr>
          <w:rFonts w:ascii="Times New Roman" w:hAnsi="Times New Roman"/>
          <w:sz w:val="24"/>
          <w:szCs w:val="24"/>
        </w:rPr>
        <w:t xml:space="preserve">О корректировке ежегодного  плана проведения </w:t>
      </w:r>
    </w:p>
    <w:p w:rsidR="000021BB" w:rsidRPr="000021BB" w:rsidRDefault="000021BB" w:rsidP="00002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1BB">
        <w:rPr>
          <w:rFonts w:ascii="Times New Roman" w:hAnsi="Times New Roman"/>
          <w:sz w:val="24"/>
          <w:szCs w:val="24"/>
        </w:rPr>
        <w:t xml:space="preserve">плановых  проверок  юридических  лиц  и  </w:t>
      </w:r>
    </w:p>
    <w:p w:rsidR="000021BB" w:rsidRPr="000021BB" w:rsidRDefault="000021BB" w:rsidP="00002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1BB">
        <w:rPr>
          <w:rFonts w:ascii="Times New Roman" w:hAnsi="Times New Roman"/>
          <w:sz w:val="24"/>
          <w:szCs w:val="24"/>
        </w:rPr>
        <w:t xml:space="preserve">индивидуальных  предпринимателей по  </w:t>
      </w:r>
    </w:p>
    <w:p w:rsidR="000021BB" w:rsidRPr="000021BB" w:rsidRDefault="000021BB" w:rsidP="00002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1BB">
        <w:rPr>
          <w:rFonts w:ascii="Times New Roman" w:hAnsi="Times New Roman"/>
          <w:sz w:val="24"/>
          <w:szCs w:val="24"/>
        </w:rPr>
        <w:t>соблюдению земельного законодательства на 2015г.</w:t>
      </w:r>
    </w:p>
    <w:p w:rsidR="000021BB" w:rsidRPr="000021BB" w:rsidRDefault="000021BB" w:rsidP="000021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1BB" w:rsidRPr="000021BB" w:rsidRDefault="000021BB" w:rsidP="000021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1BB" w:rsidRPr="000021BB" w:rsidRDefault="000021BB" w:rsidP="002D412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021BB">
        <w:rPr>
          <w:rFonts w:ascii="Times New Roman" w:hAnsi="Times New Roman"/>
          <w:sz w:val="24"/>
          <w:szCs w:val="24"/>
        </w:rPr>
        <w:tab/>
        <w:t>В  связи  с  корректировкой  ежегодного  плана проведения плановых  проверок  юридических  лиц  и  индивидуальных  предпринимателей по  соблюдению  земельного  законодательства  на  2015  год,</w:t>
      </w:r>
    </w:p>
    <w:p w:rsidR="000021BB" w:rsidRDefault="000021BB" w:rsidP="002D412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021BB">
        <w:rPr>
          <w:rFonts w:ascii="Times New Roman" w:hAnsi="Times New Roman"/>
          <w:sz w:val="24"/>
          <w:szCs w:val="24"/>
        </w:rPr>
        <w:t>ПОСТАНОВЛЯЮ:</w:t>
      </w:r>
    </w:p>
    <w:p w:rsidR="002D4121" w:rsidRPr="000021BB" w:rsidRDefault="002D4121" w:rsidP="002D412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021BB" w:rsidRPr="000021BB" w:rsidRDefault="000021BB" w:rsidP="002D4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1BB">
        <w:rPr>
          <w:rFonts w:ascii="Times New Roman" w:hAnsi="Times New Roman"/>
          <w:sz w:val="24"/>
          <w:szCs w:val="24"/>
        </w:rPr>
        <w:t xml:space="preserve">1.Исключить из  плана муниципального контроля юридических лиц и индивидуальных предпринимателей по соблюдению земельного законодательства за использованием и сохранностью  земель муниципального образования «Северное  сельское  поселение»» на 2015 год   индивидуального  предпринимателя  Левину Татьяну Юрьевну. </w:t>
      </w:r>
    </w:p>
    <w:p w:rsidR="000021BB" w:rsidRPr="000021BB" w:rsidRDefault="000021BB" w:rsidP="002D4121">
      <w:pPr>
        <w:pStyle w:val="a4"/>
        <w:ind w:left="0" w:firstLine="709"/>
        <w:jc w:val="both"/>
      </w:pPr>
      <w:r w:rsidRPr="000021BB">
        <w:t>2.Опубликовать (обнародовать)  настоящее  постановление   в установленном  порядке.</w:t>
      </w:r>
    </w:p>
    <w:p w:rsidR="000021BB" w:rsidRPr="000021BB" w:rsidRDefault="000021BB" w:rsidP="002D4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1BB">
        <w:rPr>
          <w:rFonts w:ascii="Times New Roman" w:hAnsi="Times New Roman"/>
          <w:sz w:val="24"/>
          <w:szCs w:val="24"/>
        </w:rPr>
        <w:t>3.</w:t>
      </w:r>
      <w:proofErr w:type="gramStart"/>
      <w:r w:rsidRPr="000021B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21B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 за  собой.</w:t>
      </w:r>
    </w:p>
    <w:p w:rsidR="000021BB" w:rsidRPr="000021BB" w:rsidRDefault="000021BB" w:rsidP="000021BB">
      <w:pPr>
        <w:jc w:val="both"/>
        <w:rPr>
          <w:rFonts w:ascii="Times New Roman" w:hAnsi="Times New Roman"/>
          <w:sz w:val="24"/>
          <w:szCs w:val="24"/>
        </w:rPr>
      </w:pPr>
    </w:p>
    <w:p w:rsidR="000021BB" w:rsidRPr="000021BB" w:rsidRDefault="000021BB" w:rsidP="000021BB">
      <w:pPr>
        <w:jc w:val="both"/>
        <w:rPr>
          <w:rFonts w:ascii="Times New Roman" w:hAnsi="Times New Roman"/>
          <w:sz w:val="24"/>
          <w:szCs w:val="24"/>
        </w:rPr>
      </w:pPr>
      <w:r w:rsidRPr="000021BB">
        <w:rPr>
          <w:rFonts w:ascii="Times New Roman" w:hAnsi="Times New Roman"/>
          <w:sz w:val="24"/>
          <w:szCs w:val="24"/>
        </w:rPr>
        <w:t xml:space="preserve">И.о. Главы поселения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021BB">
        <w:rPr>
          <w:rFonts w:ascii="Times New Roman" w:hAnsi="Times New Roman"/>
          <w:sz w:val="24"/>
          <w:szCs w:val="24"/>
        </w:rPr>
        <w:t xml:space="preserve">      А.Ю.Аксёнова</w:t>
      </w:r>
    </w:p>
    <w:p w:rsidR="000021BB" w:rsidRPr="000021BB" w:rsidRDefault="000021BB" w:rsidP="000021BB">
      <w:pPr>
        <w:jc w:val="both"/>
        <w:rPr>
          <w:rFonts w:ascii="Times New Roman" w:hAnsi="Times New Roman"/>
        </w:rPr>
      </w:pPr>
    </w:p>
    <w:p w:rsidR="000021BB" w:rsidRPr="000021BB" w:rsidRDefault="000021BB" w:rsidP="000021BB">
      <w:pPr>
        <w:jc w:val="both"/>
        <w:rPr>
          <w:rFonts w:ascii="Times New Roman" w:hAnsi="Times New Roman"/>
        </w:rPr>
      </w:pPr>
    </w:p>
    <w:p w:rsidR="000021BB" w:rsidRPr="000021BB" w:rsidRDefault="000021BB" w:rsidP="000021BB">
      <w:pPr>
        <w:rPr>
          <w:rFonts w:ascii="Times New Roman" w:hAnsi="Times New Roman"/>
          <w:sz w:val="16"/>
          <w:szCs w:val="16"/>
        </w:rPr>
      </w:pPr>
      <w:r w:rsidRPr="000021BB">
        <w:rPr>
          <w:rFonts w:ascii="Times New Roman" w:hAnsi="Times New Roman"/>
        </w:rPr>
        <w:t xml:space="preserve">                                                               </w:t>
      </w:r>
      <w:r w:rsidRPr="000021BB">
        <w:rPr>
          <w:rFonts w:ascii="Times New Roman" w:hAnsi="Times New Roman"/>
          <w:sz w:val="16"/>
          <w:szCs w:val="16"/>
        </w:rPr>
        <w:t xml:space="preserve"> </w:t>
      </w:r>
    </w:p>
    <w:p w:rsidR="000021BB" w:rsidRPr="000021BB" w:rsidRDefault="000021BB" w:rsidP="000021BB">
      <w:pPr>
        <w:rPr>
          <w:rFonts w:ascii="Times New Roman" w:hAnsi="Times New Roman"/>
          <w:sz w:val="16"/>
          <w:szCs w:val="16"/>
        </w:rPr>
      </w:pPr>
    </w:p>
    <w:p w:rsidR="000021BB" w:rsidRPr="000021BB" w:rsidRDefault="000021BB" w:rsidP="000021BB">
      <w:pPr>
        <w:rPr>
          <w:rFonts w:ascii="Times New Roman" w:hAnsi="Times New Roman"/>
          <w:sz w:val="16"/>
          <w:szCs w:val="16"/>
        </w:rPr>
      </w:pPr>
    </w:p>
    <w:p w:rsidR="000021BB" w:rsidRPr="000021BB" w:rsidRDefault="000021BB" w:rsidP="000021BB">
      <w:pPr>
        <w:rPr>
          <w:rFonts w:ascii="Times New Roman" w:hAnsi="Times New Roman"/>
          <w:sz w:val="16"/>
          <w:szCs w:val="16"/>
        </w:rPr>
      </w:pPr>
    </w:p>
    <w:p w:rsidR="000021BB" w:rsidRPr="000021BB" w:rsidRDefault="000021BB" w:rsidP="000021BB">
      <w:pPr>
        <w:rPr>
          <w:rFonts w:ascii="Times New Roman" w:hAnsi="Times New Roman"/>
          <w:sz w:val="16"/>
          <w:szCs w:val="16"/>
        </w:rPr>
      </w:pPr>
    </w:p>
    <w:p w:rsidR="000021BB" w:rsidRPr="000021BB" w:rsidRDefault="000021BB" w:rsidP="000021BB">
      <w:pPr>
        <w:rPr>
          <w:rFonts w:ascii="Times New Roman" w:hAnsi="Times New Roman"/>
          <w:sz w:val="16"/>
          <w:szCs w:val="16"/>
        </w:rPr>
      </w:pPr>
    </w:p>
    <w:p w:rsidR="000021BB" w:rsidRPr="000021BB" w:rsidRDefault="000021BB" w:rsidP="000021BB">
      <w:pPr>
        <w:rPr>
          <w:rFonts w:ascii="Times New Roman" w:hAnsi="Times New Roman"/>
        </w:rPr>
      </w:pPr>
    </w:p>
    <w:p w:rsidR="000021BB" w:rsidRDefault="000021BB" w:rsidP="000021BB">
      <w:pPr>
        <w:rPr>
          <w:rFonts w:ascii="Times New Roman" w:hAnsi="Times New Roman"/>
        </w:rPr>
        <w:sectPr w:rsidR="000021BB" w:rsidSect="000021BB">
          <w:pgSz w:w="11906" w:h="16838" w:code="9"/>
          <w:pgMar w:top="851" w:right="849" w:bottom="851" w:left="1276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403"/>
        <w:gridCol w:w="1529"/>
        <w:gridCol w:w="411"/>
        <w:gridCol w:w="411"/>
        <w:gridCol w:w="635"/>
        <w:gridCol w:w="600"/>
        <w:gridCol w:w="635"/>
        <w:gridCol w:w="579"/>
        <w:gridCol w:w="1006"/>
        <w:gridCol w:w="411"/>
        <w:gridCol w:w="411"/>
        <w:gridCol w:w="600"/>
        <w:gridCol w:w="536"/>
        <w:gridCol w:w="411"/>
        <w:gridCol w:w="411"/>
        <w:gridCol w:w="600"/>
        <w:gridCol w:w="539"/>
        <w:gridCol w:w="1430"/>
        <w:gridCol w:w="1052"/>
      </w:tblGrid>
      <w:tr w:rsidR="000021BB" w:rsidRPr="00BD31B1" w:rsidTr="00807BE1">
        <w:trPr>
          <w:trHeight w:val="300"/>
        </w:trPr>
        <w:tc>
          <w:tcPr>
            <w:tcW w:w="403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4" w:type="dxa"/>
            <w:gridSpan w:val="5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УТВЕРЖДЕН</w:t>
            </w:r>
          </w:p>
        </w:tc>
        <w:tc>
          <w:tcPr>
            <w:tcW w:w="973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1BB" w:rsidRPr="00BD31B1" w:rsidTr="00807BE1">
        <w:trPr>
          <w:trHeight w:val="255"/>
        </w:trPr>
        <w:tc>
          <w:tcPr>
            <w:tcW w:w="5600" w:type="dxa"/>
            <w:gridSpan w:val="13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4" w:type="dxa"/>
            <w:gridSpan w:val="5"/>
            <w:noWrap/>
            <w:hideMark/>
          </w:tcPr>
          <w:p w:rsidR="000021BB" w:rsidRPr="00BD31B1" w:rsidRDefault="00EF3E27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И.о. Главы поселения А.Ю.Аксёнова________</w:t>
            </w:r>
          </w:p>
        </w:tc>
        <w:tc>
          <w:tcPr>
            <w:tcW w:w="973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1BB" w:rsidRPr="00BD31B1" w:rsidTr="00807BE1">
        <w:trPr>
          <w:trHeight w:val="255"/>
        </w:trPr>
        <w:tc>
          <w:tcPr>
            <w:tcW w:w="403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4" w:type="dxa"/>
            <w:gridSpan w:val="5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(фамилия, инициалы и подпись руководителя)</w:t>
            </w:r>
          </w:p>
        </w:tc>
        <w:tc>
          <w:tcPr>
            <w:tcW w:w="973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1BB" w:rsidRPr="00BD31B1" w:rsidTr="00807BE1">
        <w:trPr>
          <w:trHeight w:val="300"/>
        </w:trPr>
        <w:tc>
          <w:tcPr>
            <w:tcW w:w="403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2" w:type="dxa"/>
            <w:gridSpan w:val="4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15.12.2014</w:t>
            </w:r>
          </w:p>
        </w:tc>
        <w:tc>
          <w:tcPr>
            <w:tcW w:w="973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1BB" w:rsidRPr="00BD31B1" w:rsidTr="00807BE1">
        <w:trPr>
          <w:trHeight w:val="255"/>
        </w:trPr>
        <w:tc>
          <w:tcPr>
            <w:tcW w:w="403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1BB" w:rsidRPr="00BD31B1" w:rsidTr="00807BE1">
        <w:trPr>
          <w:trHeight w:val="315"/>
        </w:trPr>
        <w:tc>
          <w:tcPr>
            <w:tcW w:w="403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1" w:type="dxa"/>
            <w:gridSpan w:val="17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BD31B1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BD31B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Л А Н</w:t>
            </w:r>
          </w:p>
        </w:tc>
        <w:tc>
          <w:tcPr>
            <w:tcW w:w="973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021BB" w:rsidRPr="00BD31B1" w:rsidTr="00807BE1">
        <w:trPr>
          <w:trHeight w:val="315"/>
        </w:trPr>
        <w:tc>
          <w:tcPr>
            <w:tcW w:w="403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7" w:type="dxa"/>
            <w:gridSpan w:val="10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 xml:space="preserve">проведения плановых проверок юридических лиц и индивидуальных предпринимателей </w:t>
            </w:r>
            <w:proofErr w:type="gramStart"/>
            <w:r w:rsidRPr="00BD31B1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BD31B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1BB" w:rsidRPr="00BD31B1" w:rsidTr="00807BE1">
        <w:trPr>
          <w:trHeight w:val="270"/>
        </w:trPr>
        <w:tc>
          <w:tcPr>
            <w:tcW w:w="403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1BB" w:rsidRPr="00BD31B1" w:rsidTr="00807BE1">
        <w:trPr>
          <w:trHeight w:val="300"/>
        </w:trPr>
        <w:tc>
          <w:tcPr>
            <w:tcW w:w="403" w:type="dxa"/>
            <w:vMerge w:val="restart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D31B1">
              <w:rPr>
                <w:rFonts w:ascii="Times New Roman" w:hAnsi="Times New Roman"/>
                <w:sz w:val="16"/>
                <w:szCs w:val="16"/>
              </w:rPr>
              <w:t>Наименование юридического лица</w:t>
            </w:r>
            <w:r w:rsidRPr="00BD31B1">
              <w:rPr>
                <w:rFonts w:ascii="Times New Roman" w:hAnsi="Times New Roman"/>
                <w:sz w:val="16"/>
                <w:szCs w:val="16"/>
              </w:rPr>
              <w:br/>
              <w:t xml:space="preserve"> (филиала, представительства, обособленного структурного подразделения) (ЮЛ) (ф.и.о. индивидуального предпринимателя (ИП)), деятельность которого</w:t>
            </w:r>
            <w:r w:rsidRPr="00BD31B1">
              <w:rPr>
                <w:rFonts w:ascii="Times New Roman" w:hAnsi="Times New Roman"/>
                <w:sz w:val="16"/>
                <w:szCs w:val="16"/>
              </w:rPr>
              <w:br/>
              <w:t>подлежит проверке</w:t>
            </w:r>
            <w:proofErr w:type="gramEnd"/>
          </w:p>
        </w:tc>
        <w:tc>
          <w:tcPr>
            <w:tcW w:w="1109" w:type="dxa"/>
            <w:gridSpan w:val="4"/>
            <w:vMerge w:val="restart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Адреса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578" w:type="dxa"/>
            <w:vMerge w:val="restart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1608" w:type="dxa"/>
            <w:gridSpan w:val="4"/>
            <w:vMerge w:val="restart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402" w:type="dxa"/>
            <w:vMerge w:val="restart"/>
            <w:textDirection w:val="btLr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Месяц начала проведения проверки</w:t>
            </w:r>
          </w:p>
        </w:tc>
        <w:tc>
          <w:tcPr>
            <w:tcW w:w="804" w:type="dxa"/>
            <w:gridSpan w:val="2"/>
            <w:vMerge w:val="restart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539" w:type="dxa"/>
            <w:vMerge w:val="restart"/>
            <w:textDirection w:val="btLr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99" w:type="dxa"/>
            <w:vMerge w:val="restart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Наименование органа</w:t>
            </w:r>
            <w:r w:rsidRPr="00BD31B1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государственного контроля (надзора), органа муниципального контроля, </w:t>
            </w:r>
            <w:r w:rsidRPr="00BD31B1">
              <w:rPr>
                <w:rFonts w:ascii="Times New Roman" w:hAnsi="Times New Roman"/>
                <w:sz w:val="16"/>
                <w:szCs w:val="16"/>
              </w:rPr>
              <w:br/>
              <w:t>с которым проверка проводится совместно</w:t>
            </w:r>
          </w:p>
        </w:tc>
        <w:tc>
          <w:tcPr>
            <w:tcW w:w="973" w:type="dxa"/>
            <w:vMerge w:val="restart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D31B1">
              <w:rPr>
                <w:rFonts w:ascii="Times New Roman" w:hAnsi="Times New Roman"/>
                <w:bCs/>
                <w:sz w:val="16"/>
                <w:szCs w:val="16"/>
              </w:rPr>
              <w:t xml:space="preserve">НОМЕР ПРОВЕРКИ В СИСТЕМЕ АС </w:t>
            </w:r>
            <w:proofErr w:type="spellStart"/>
            <w:r w:rsidRPr="00BD31B1">
              <w:rPr>
                <w:rFonts w:ascii="Times New Roman" w:hAnsi="Times New Roman"/>
                <w:bCs/>
                <w:sz w:val="16"/>
                <w:szCs w:val="16"/>
              </w:rPr>
              <w:t>СППиВП</w:t>
            </w:r>
            <w:proofErr w:type="spellEnd"/>
            <w:r w:rsidRPr="00BD31B1">
              <w:rPr>
                <w:rFonts w:ascii="Times New Roman" w:hAnsi="Times New Roman"/>
                <w:bCs/>
                <w:sz w:val="16"/>
                <w:szCs w:val="16"/>
              </w:rPr>
              <w:t xml:space="preserve"> (не заполняется при создании нового плана)</w:t>
            </w:r>
          </w:p>
        </w:tc>
      </w:tr>
      <w:tr w:rsidR="000021BB" w:rsidRPr="00BD31B1" w:rsidTr="00807BE1">
        <w:trPr>
          <w:trHeight w:val="276"/>
        </w:trPr>
        <w:tc>
          <w:tcPr>
            <w:tcW w:w="40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4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4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021BB" w:rsidRPr="00BD31B1" w:rsidTr="00807BE1">
        <w:trPr>
          <w:trHeight w:val="276"/>
        </w:trPr>
        <w:tc>
          <w:tcPr>
            <w:tcW w:w="40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4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4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021BB" w:rsidRPr="00BD31B1" w:rsidTr="00807BE1">
        <w:trPr>
          <w:trHeight w:val="276"/>
        </w:trPr>
        <w:tc>
          <w:tcPr>
            <w:tcW w:w="40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4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4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021BB" w:rsidRPr="00BD31B1" w:rsidTr="00807BE1">
        <w:trPr>
          <w:trHeight w:val="276"/>
        </w:trPr>
        <w:tc>
          <w:tcPr>
            <w:tcW w:w="40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4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4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021BB" w:rsidRPr="00BD31B1" w:rsidTr="00807BE1">
        <w:trPr>
          <w:trHeight w:val="276"/>
        </w:trPr>
        <w:tc>
          <w:tcPr>
            <w:tcW w:w="403" w:type="dxa"/>
            <w:vMerge w:val="restart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dxa"/>
            <w:vMerge w:val="restart"/>
            <w:textDirection w:val="btLr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места нахождения ЮЛ</w:t>
            </w:r>
          </w:p>
        </w:tc>
        <w:tc>
          <w:tcPr>
            <w:tcW w:w="126" w:type="dxa"/>
            <w:vMerge w:val="restart"/>
            <w:textDirection w:val="btLr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места жительства ИП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мест фактического осуществления деятельности ЮЛ, ИП</w:t>
            </w:r>
          </w:p>
        </w:tc>
        <w:tc>
          <w:tcPr>
            <w:tcW w:w="221" w:type="dxa"/>
            <w:vMerge w:val="restart"/>
            <w:textDirection w:val="btLr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 xml:space="preserve">места нахождения </w:t>
            </w:r>
            <w:r w:rsidRPr="00BD31B1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</w:p>
        </w:tc>
        <w:tc>
          <w:tcPr>
            <w:tcW w:w="635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 w:val="restart"/>
            <w:textDirection w:val="btLr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402" w:type="dxa"/>
            <w:vMerge w:val="restart"/>
            <w:textDirection w:val="btLr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402" w:type="dxa"/>
            <w:vMerge w:val="restart"/>
            <w:textDirection w:val="btLr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дата начала осуществления ЮЛ, ИП деятельности</w:t>
            </w:r>
            <w:r w:rsidRPr="00BD31B1">
              <w:rPr>
                <w:rFonts w:ascii="Times New Roman" w:hAnsi="Times New Roman"/>
                <w:sz w:val="16"/>
                <w:szCs w:val="16"/>
              </w:rPr>
              <w:br/>
              <w:t>в соответствии с представленным уведомлением о ее начале деятельности</w:t>
            </w:r>
          </w:p>
        </w:tc>
        <w:tc>
          <w:tcPr>
            <w:tcW w:w="402" w:type="dxa"/>
            <w:vMerge w:val="restart"/>
            <w:textDirection w:val="btLr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иные основания в соответствии с федеральным законом</w:t>
            </w: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 w:val="restart"/>
            <w:textDirection w:val="btLr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рабочих дней</w:t>
            </w:r>
          </w:p>
        </w:tc>
        <w:tc>
          <w:tcPr>
            <w:tcW w:w="402" w:type="dxa"/>
            <w:vMerge w:val="restart"/>
            <w:textDirection w:val="btLr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 xml:space="preserve">рабочих часов </w:t>
            </w:r>
            <w:r w:rsidRPr="00BD31B1">
              <w:rPr>
                <w:rFonts w:ascii="Times New Roman" w:hAnsi="Times New Roman"/>
                <w:sz w:val="16"/>
                <w:szCs w:val="16"/>
              </w:rPr>
              <w:br/>
              <w:t>(для МСП и МКП)</w:t>
            </w:r>
          </w:p>
        </w:tc>
        <w:tc>
          <w:tcPr>
            <w:tcW w:w="53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021BB" w:rsidRPr="00BD31B1" w:rsidTr="00807BE1">
        <w:trPr>
          <w:trHeight w:val="276"/>
        </w:trPr>
        <w:tc>
          <w:tcPr>
            <w:tcW w:w="40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021BB" w:rsidRPr="00BD31B1" w:rsidTr="00807BE1">
        <w:trPr>
          <w:trHeight w:val="276"/>
        </w:trPr>
        <w:tc>
          <w:tcPr>
            <w:tcW w:w="40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021BB" w:rsidRPr="00BD31B1" w:rsidTr="00807BE1">
        <w:trPr>
          <w:trHeight w:val="276"/>
        </w:trPr>
        <w:tc>
          <w:tcPr>
            <w:tcW w:w="40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021BB" w:rsidRPr="00BD31B1" w:rsidTr="00807BE1">
        <w:trPr>
          <w:trHeight w:val="276"/>
        </w:trPr>
        <w:tc>
          <w:tcPr>
            <w:tcW w:w="40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021BB" w:rsidRPr="00BD31B1" w:rsidTr="00807BE1">
        <w:trPr>
          <w:trHeight w:val="276"/>
        </w:trPr>
        <w:tc>
          <w:tcPr>
            <w:tcW w:w="40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021BB" w:rsidRPr="00BD31B1" w:rsidTr="00807BE1">
        <w:trPr>
          <w:trHeight w:val="276"/>
        </w:trPr>
        <w:tc>
          <w:tcPr>
            <w:tcW w:w="40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021BB" w:rsidRPr="00BD31B1" w:rsidTr="00807BE1">
        <w:trPr>
          <w:trHeight w:val="276"/>
        </w:trPr>
        <w:tc>
          <w:tcPr>
            <w:tcW w:w="40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021BB" w:rsidRPr="00BD31B1" w:rsidTr="00807BE1">
        <w:trPr>
          <w:trHeight w:val="276"/>
        </w:trPr>
        <w:tc>
          <w:tcPr>
            <w:tcW w:w="40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021BB" w:rsidRPr="00BD31B1" w:rsidTr="00807BE1">
        <w:trPr>
          <w:trHeight w:val="276"/>
        </w:trPr>
        <w:tc>
          <w:tcPr>
            <w:tcW w:w="40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021BB" w:rsidRPr="00BD31B1" w:rsidTr="00807BE1">
        <w:trPr>
          <w:trHeight w:val="276"/>
        </w:trPr>
        <w:tc>
          <w:tcPr>
            <w:tcW w:w="40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021BB" w:rsidRPr="00BD31B1" w:rsidTr="00807BE1">
        <w:trPr>
          <w:trHeight w:val="270"/>
        </w:trPr>
        <w:tc>
          <w:tcPr>
            <w:tcW w:w="403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6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5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1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35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9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78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39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399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73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0021BB" w:rsidRPr="00BD31B1" w:rsidTr="00807BE1">
        <w:trPr>
          <w:trHeight w:val="1530"/>
        </w:trPr>
        <w:tc>
          <w:tcPr>
            <w:tcW w:w="403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8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39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1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1BB" w:rsidRPr="00BD31B1" w:rsidTr="00807BE1">
        <w:trPr>
          <w:trHeight w:val="255"/>
        </w:trPr>
        <w:tc>
          <w:tcPr>
            <w:tcW w:w="403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  <w:noWrap/>
            <w:hideMark/>
          </w:tcPr>
          <w:p w:rsidR="000021BB" w:rsidRPr="00BD31B1" w:rsidRDefault="000021BB" w:rsidP="00807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021BB" w:rsidRPr="000021BB" w:rsidRDefault="000021BB" w:rsidP="000021BB">
      <w:pPr>
        <w:rPr>
          <w:rFonts w:ascii="Times New Roman" w:hAnsi="Times New Roman"/>
        </w:rPr>
        <w:sectPr w:rsidR="000021BB" w:rsidRPr="000021BB" w:rsidSect="002D4121">
          <w:pgSz w:w="16838" w:h="11906" w:orient="landscape" w:code="9"/>
          <w:pgMar w:top="709" w:right="851" w:bottom="851" w:left="851" w:header="709" w:footer="709" w:gutter="0"/>
          <w:cols w:space="708"/>
          <w:docGrid w:linePitch="360"/>
        </w:sectPr>
      </w:pPr>
    </w:p>
    <w:p w:rsidR="000021BB" w:rsidRPr="000021BB" w:rsidRDefault="000021BB" w:rsidP="000021BB">
      <w:pPr>
        <w:spacing w:after="0" w:line="240" w:lineRule="auto"/>
        <w:rPr>
          <w:rFonts w:ascii="Times New Roman" w:hAnsi="Times New Roman"/>
        </w:rPr>
      </w:pPr>
    </w:p>
    <w:sectPr w:rsidR="000021BB" w:rsidRPr="000021BB" w:rsidSect="000021BB">
      <w:pgSz w:w="16838" w:h="11906" w:orient="landscape" w:code="9"/>
      <w:pgMar w:top="1276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1BB"/>
    <w:rsid w:val="000021BB"/>
    <w:rsid w:val="001F2979"/>
    <w:rsid w:val="002D4121"/>
    <w:rsid w:val="003871D4"/>
    <w:rsid w:val="003A543B"/>
    <w:rsid w:val="0055601A"/>
    <w:rsid w:val="00604FC0"/>
    <w:rsid w:val="006529BD"/>
    <w:rsid w:val="00750C75"/>
    <w:rsid w:val="009F4636"/>
    <w:rsid w:val="00A809F1"/>
    <w:rsid w:val="00A93A72"/>
    <w:rsid w:val="00AA6786"/>
    <w:rsid w:val="00D70EF3"/>
    <w:rsid w:val="00EF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List Paragraph"/>
    <w:basedOn w:val="a"/>
    <w:uiPriority w:val="34"/>
    <w:qFormat/>
    <w:rsid w:val="000021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002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A97C1-10FE-478A-A26E-746D0538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</Words>
  <Characters>2610</Characters>
  <Application>Microsoft Office Word</Application>
  <DocSecurity>0</DocSecurity>
  <Lines>21</Lines>
  <Paragraphs>6</Paragraphs>
  <ScaleCrop>false</ScaleCrop>
  <Company>Org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2014-12-16T09:22:00Z</cp:lastPrinted>
  <dcterms:created xsi:type="dcterms:W3CDTF">2014-12-15T03:23:00Z</dcterms:created>
  <dcterms:modified xsi:type="dcterms:W3CDTF">2014-12-16T09:22:00Z</dcterms:modified>
</cp:coreProperties>
</file>